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4848" w14:textId="54ED4F2A" w:rsidR="00AF1E1C" w:rsidRDefault="00AF1E1C" w:rsidP="002E06B6">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r>
        <w:rPr>
          <w:rFonts w:ascii="Arial Black" w:hAnsi="Arial Black" w:cs="Arial Black"/>
          <w:color w:val="0000FF"/>
          <w:sz w:val="24"/>
          <w:szCs w:val="24"/>
        </w:rPr>
        <w:t>Jubilate – Gottesdienst in der Stephanus-Kirche Borchen am 8.5.2022</w:t>
      </w:r>
    </w:p>
    <w:p w14:paraId="7059B8DB"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8"/>
          <w:szCs w:val="8"/>
        </w:rPr>
      </w:pPr>
    </w:p>
    <w:p w14:paraId="3D159322"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0"/>
          <w:szCs w:val="20"/>
        </w:rPr>
      </w:pPr>
    </w:p>
    <w:p w14:paraId="7FBA56A4" w14:textId="77777777" w:rsidR="002E06B6" w:rsidRDefault="002E06B6" w:rsidP="002E06B6">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0"/>
          <w:szCs w:val="20"/>
        </w:rPr>
      </w:pPr>
      <w:r>
        <w:rPr>
          <w:rFonts w:ascii="Arial Black" w:hAnsi="Arial Black" w:cs="Arial Black"/>
          <w:color w:val="0000FF"/>
          <w:sz w:val="24"/>
          <w:szCs w:val="24"/>
        </w:rPr>
        <w:t xml:space="preserve">Gruß  </w:t>
      </w:r>
    </w:p>
    <w:p w14:paraId="2A9AC2DF"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8"/>
          <w:szCs w:val="8"/>
        </w:rPr>
      </w:pPr>
    </w:p>
    <w:p w14:paraId="2CC4320B" w14:textId="30C04E0A" w:rsidR="00BB2452" w:rsidRDefault="00BB2452" w:rsidP="00EA5325">
      <w:pPr>
        <w:spacing w:line="240" w:lineRule="auto"/>
        <w:rPr>
          <w:rFonts w:ascii="Century Gothic" w:hAnsi="Century Gothic"/>
          <w:sz w:val="28"/>
          <w:szCs w:val="28"/>
        </w:rPr>
      </w:pPr>
      <w:r>
        <w:rPr>
          <w:rFonts w:ascii="Century Gothic" w:hAnsi="Century Gothic"/>
          <w:sz w:val="28"/>
          <w:szCs w:val="28"/>
        </w:rPr>
        <w:t>L:</w:t>
      </w:r>
      <w:r>
        <w:rPr>
          <w:rFonts w:ascii="Century Gothic" w:hAnsi="Century Gothic"/>
          <w:sz w:val="28"/>
          <w:szCs w:val="28"/>
        </w:rPr>
        <w:tab/>
      </w:r>
      <w:r>
        <w:rPr>
          <w:rFonts w:ascii="Century Gothic" w:hAnsi="Century Gothic"/>
          <w:sz w:val="28"/>
          <w:szCs w:val="28"/>
        </w:rPr>
        <w:tab/>
      </w:r>
      <w:r w:rsidR="00312AFD" w:rsidRPr="00EA5325">
        <w:rPr>
          <w:rFonts w:ascii="Century Gothic" w:hAnsi="Century Gothic"/>
          <w:sz w:val="28"/>
          <w:szCs w:val="28"/>
        </w:rPr>
        <w:t xml:space="preserve">Der Herr </w:t>
      </w:r>
      <w:r>
        <w:rPr>
          <w:rFonts w:ascii="Century Gothic" w:hAnsi="Century Gothic"/>
          <w:sz w:val="28"/>
          <w:szCs w:val="28"/>
        </w:rPr>
        <w:t>ist auferstanden!</w:t>
      </w:r>
    </w:p>
    <w:p w14:paraId="65DABC77" w14:textId="05A1F1A7" w:rsidR="00312AFD" w:rsidRDefault="00BB2452" w:rsidP="00EA5325">
      <w:pPr>
        <w:spacing w:line="240" w:lineRule="auto"/>
        <w:rPr>
          <w:rFonts w:ascii="Century Gothic" w:hAnsi="Century Gothic"/>
          <w:sz w:val="28"/>
          <w:szCs w:val="28"/>
        </w:rPr>
      </w:pPr>
      <w:proofErr w:type="spellStart"/>
      <w:r>
        <w:rPr>
          <w:rFonts w:ascii="Century Gothic" w:hAnsi="Century Gothic"/>
          <w:sz w:val="28"/>
          <w:szCs w:val="28"/>
        </w:rPr>
        <w:t>Gem</w:t>
      </w:r>
      <w:proofErr w:type="spellEnd"/>
      <w:r>
        <w:rPr>
          <w:rFonts w:ascii="Century Gothic" w:hAnsi="Century Gothic"/>
          <w:sz w:val="28"/>
          <w:szCs w:val="28"/>
        </w:rPr>
        <w:t>:</w:t>
      </w:r>
      <w:r>
        <w:rPr>
          <w:rFonts w:ascii="Century Gothic" w:hAnsi="Century Gothic"/>
          <w:sz w:val="28"/>
          <w:szCs w:val="28"/>
        </w:rPr>
        <w:tab/>
        <w:t>Er ist wahrhaftig auferstanden!</w:t>
      </w:r>
    </w:p>
    <w:p w14:paraId="3458D321" w14:textId="379650F4" w:rsidR="00D52A4A" w:rsidRPr="00D52A4A" w:rsidRDefault="00D52A4A" w:rsidP="00D52A4A">
      <w:pPr>
        <w:spacing w:line="240" w:lineRule="auto"/>
        <w:rPr>
          <w:rFonts w:ascii="Century Gothic" w:hAnsi="Century Gothic"/>
          <w:sz w:val="28"/>
          <w:szCs w:val="28"/>
        </w:rPr>
      </w:pPr>
      <w:r w:rsidRPr="00883E7F">
        <w:rPr>
          <w:rFonts w:ascii="Century Gothic" w:hAnsi="Century Gothic"/>
          <w:sz w:val="28"/>
          <w:szCs w:val="28"/>
        </w:rPr>
        <w:t>Die</w:t>
      </w:r>
      <w:r w:rsidRPr="00D52A4A">
        <w:rPr>
          <w:rFonts w:ascii="Century Gothic" w:hAnsi="Century Gothic"/>
          <w:sz w:val="28"/>
          <w:szCs w:val="28"/>
        </w:rPr>
        <w:t xml:space="preserve"> </w:t>
      </w:r>
      <w:r w:rsidRPr="00883E7F">
        <w:rPr>
          <w:rFonts w:ascii="Century Gothic" w:hAnsi="Century Gothic"/>
          <w:b/>
          <w:bCs/>
          <w:sz w:val="28"/>
          <w:szCs w:val="28"/>
        </w:rPr>
        <w:t>Kollekten</w:t>
      </w:r>
      <w:r w:rsidRPr="00D52A4A">
        <w:rPr>
          <w:rFonts w:ascii="Century Gothic" w:hAnsi="Century Gothic"/>
          <w:sz w:val="28"/>
          <w:szCs w:val="28"/>
        </w:rPr>
        <w:t xml:space="preserve"> erbitten wir am Ausgang für die Jugendarbeit in der Evangelischen Kirche von Westfalen.</w:t>
      </w:r>
    </w:p>
    <w:p w14:paraId="4EA87932" w14:textId="7EB58D3B" w:rsidR="00D52A4A" w:rsidRPr="00D52A4A" w:rsidRDefault="00D52A4A" w:rsidP="00D52A4A">
      <w:pPr>
        <w:spacing w:line="240" w:lineRule="auto"/>
        <w:rPr>
          <w:rFonts w:ascii="Century Gothic" w:hAnsi="Century Gothic"/>
          <w:sz w:val="28"/>
          <w:szCs w:val="28"/>
        </w:rPr>
      </w:pPr>
      <w:r w:rsidRPr="00D52A4A">
        <w:rPr>
          <w:rFonts w:ascii="Century Gothic" w:hAnsi="Century Gothic"/>
          <w:sz w:val="28"/>
          <w:szCs w:val="28"/>
        </w:rPr>
        <w:t xml:space="preserve">Der Klingelbeutel ist bestimmt </w:t>
      </w:r>
      <w:r>
        <w:rPr>
          <w:rFonts w:ascii="Century Gothic" w:hAnsi="Century Gothic"/>
          <w:sz w:val="28"/>
          <w:szCs w:val="28"/>
        </w:rPr>
        <w:t xml:space="preserve">für </w:t>
      </w:r>
      <w:r w:rsidRPr="00D52A4A">
        <w:rPr>
          <w:rFonts w:ascii="Century Gothic" w:hAnsi="Century Gothic"/>
          <w:sz w:val="28"/>
          <w:szCs w:val="28"/>
        </w:rPr>
        <w:t>diakonische Aufgaben in unserer Gemeinde. Beide Gaben erbitten wir in den Körben am Ausgang.</w:t>
      </w:r>
    </w:p>
    <w:p w14:paraId="303E55B2" w14:textId="15F81117" w:rsidR="00D52A4A" w:rsidRPr="00D52A4A" w:rsidRDefault="00D52A4A" w:rsidP="00D52A4A">
      <w:pPr>
        <w:spacing w:line="240" w:lineRule="auto"/>
        <w:rPr>
          <w:rFonts w:ascii="Century Gothic" w:hAnsi="Century Gothic"/>
          <w:sz w:val="28"/>
          <w:szCs w:val="28"/>
        </w:rPr>
      </w:pPr>
      <w:r w:rsidRPr="00D52A4A">
        <w:rPr>
          <w:rFonts w:ascii="Century Gothic" w:hAnsi="Century Gothic"/>
          <w:sz w:val="28"/>
          <w:szCs w:val="28"/>
        </w:rPr>
        <w:t>Gern können Sie einen Beitrag in das Körbchen „Spenden für die Ukraine“ spenden.</w:t>
      </w:r>
    </w:p>
    <w:p w14:paraId="626A6208" w14:textId="095AC4E7" w:rsidR="00D52A4A" w:rsidRDefault="00D52A4A" w:rsidP="00D52A4A">
      <w:pPr>
        <w:spacing w:line="240" w:lineRule="auto"/>
        <w:rPr>
          <w:rFonts w:ascii="Century Gothic" w:hAnsi="Century Gothic"/>
          <w:sz w:val="28"/>
          <w:szCs w:val="28"/>
        </w:rPr>
      </w:pPr>
      <w:r w:rsidRPr="00D52A4A">
        <w:rPr>
          <w:rFonts w:ascii="Century Gothic" w:hAnsi="Century Gothic"/>
          <w:sz w:val="28"/>
          <w:szCs w:val="28"/>
        </w:rPr>
        <w:t xml:space="preserve">Selbstverständlich ist es auch möglich, die Kollekten online zu spenden. Dazu besuchen Sie gern unsere Homepage unter </w:t>
      </w:r>
      <w:hyperlink r:id="rId8" w:history="1">
        <w:r w:rsidRPr="00D52A4A">
          <w:rPr>
            <w:rStyle w:val="Hyperlink"/>
            <w:rFonts w:ascii="Century Gothic" w:hAnsi="Century Gothic"/>
            <w:sz w:val="28"/>
            <w:szCs w:val="28"/>
          </w:rPr>
          <w:t>www.stephanus-borchen.de</w:t>
        </w:r>
      </w:hyperlink>
      <w:r w:rsidRPr="00D52A4A">
        <w:rPr>
          <w:rFonts w:ascii="Century Gothic" w:hAnsi="Century Gothic"/>
          <w:sz w:val="28"/>
          <w:szCs w:val="28"/>
        </w:rPr>
        <w:t>.</w:t>
      </w:r>
    </w:p>
    <w:p w14:paraId="68284F11" w14:textId="0A4F868B" w:rsidR="00D52A4A" w:rsidRDefault="00D52A4A" w:rsidP="00D52A4A">
      <w:pPr>
        <w:spacing w:line="240" w:lineRule="auto"/>
        <w:rPr>
          <w:rFonts w:ascii="Century Gothic" w:hAnsi="Century Gothic"/>
          <w:sz w:val="28"/>
          <w:szCs w:val="28"/>
        </w:rPr>
      </w:pPr>
      <w:r>
        <w:rPr>
          <w:rFonts w:ascii="Century Gothic" w:hAnsi="Century Gothic"/>
          <w:sz w:val="28"/>
          <w:szCs w:val="28"/>
        </w:rPr>
        <w:t xml:space="preserve">Einladen möchten wir zur Wochenschlussandacht am kommenden </w:t>
      </w:r>
      <w:r>
        <w:rPr>
          <w:rFonts w:ascii="Century Gothic" w:hAnsi="Century Gothic"/>
          <w:sz w:val="28"/>
          <w:szCs w:val="28"/>
        </w:rPr>
        <w:lastRenderedPageBreak/>
        <w:t>Freitag um 18.00 Uhr. Außerdem zum Familiengottesdienst am kommenden Sonntag</w:t>
      </w:r>
      <w:r w:rsidR="00316D11">
        <w:rPr>
          <w:rFonts w:ascii="Century Gothic" w:hAnsi="Century Gothic"/>
          <w:sz w:val="28"/>
          <w:szCs w:val="28"/>
        </w:rPr>
        <w:t>. „Anziehen, was gefällt – singen, was froh macht!“ heißt das Motto.</w:t>
      </w:r>
    </w:p>
    <w:p w14:paraId="23B2289B" w14:textId="77777777" w:rsidR="00316D11" w:rsidRDefault="00316D11" w:rsidP="00D52A4A">
      <w:pPr>
        <w:spacing w:line="240" w:lineRule="auto"/>
        <w:rPr>
          <w:rFonts w:ascii="Century Gothic" w:hAnsi="Century Gothic"/>
          <w:sz w:val="28"/>
          <w:szCs w:val="28"/>
        </w:rPr>
      </w:pPr>
      <w:r>
        <w:rPr>
          <w:rFonts w:ascii="Century Gothic" w:hAnsi="Century Gothic"/>
          <w:sz w:val="28"/>
          <w:szCs w:val="28"/>
        </w:rPr>
        <w:t>Wie immer feiern wir miteinander Abendmahl. Dazu haben Sie hier in der Kirche kleine Schraubgläser mit Weintraube und Hostie bekommen. Die Gläser können Sie nach dem Gottesdienst einfach am Platz stehen lassen.</w:t>
      </w:r>
    </w:p>
    <w:p w14:paraId="27E947A8" w14:textId="5C1A847E" w:rsidR="00316D11" w:rsidRDefault="00316D11" w:rsidP="00D52A4A">
      <w:pPr>
        <w:spacing w:line="240" w:lineRule="auto"/>
        <w:rPr>
          <w:rFonts w:ascii="Century Gothic" w:hAnsi="Century Gothic"/>
          <w:sz w:val="28"/>
          <w:szCs w:val="28"/>
        </w:rPr>
      </w:pPr>
      <w:r>
        <w:rPr>
          <w:rFonts w:ascii="Century Gothic" w:hAnsi="Century Gothic"/>
          <w:sz w:val="28"/>
          <w:szCs w:val="28"/>
        </w:rPr>
        <w:t>Zu Hause am Bildschirm laden wir Sie ebenfalls ein, sich Brot und Wein oder Saft bereitzustellen.</w:t>
      </w:r>
    </w:p>
    <w:p w14:paraId="1BD8FA5B" w14:textId="6D923B7F" w:rsidR="00561C2E" w:rsidRPr="00EA5325" w:rsidRDefault="002B4697" w:rsidP="00EA5325">
      <w:pPr>
        <w:spacing w:line="240" w:lineRule="auto"/>
        <w:rPr>
          <w:rFonts w:ascii="Century Gothic" w:hAnsi="Century Gothic"/>
          <w:sz w:val="28"/>
          <w:szCs w:val="28"/>
        </w:rPr>
      </w:pPr>
      <w:r>
        <w:rPr>
          <w:rFonts w:ascii="Century Gothic" w:hAnsi="Century Gothic"/>
          <w:sz w:val="28"/>
          <w:szCs w:val="28"/>
        </w:rPr>
        <w:t>Während des Gottesdienstes bitte ich Sie, Ihren Mundschutz aufzubehalten. Singen können Sie gern unter einer FFP-2-Maske.</w:t>
      </w:r>
    </w:p>
    <w:p w14:paraId="3230AF1E"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0"/>
          <w:szCs w:val="20"/>
        </w:rPr>
      </w:pPr>
    </w:p>
    <w:p w14:paraId="10BAD171" w14:textId="6608E8E4" w:rsidR="002E06B6" w:rsidRDefault="002E06B6" w:rsidP="002E06B6">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0"/>
          <w:szCs w:val="20"/>
        </w:rPr>
      </w:pPr>
      <w:r>
        <w:rPr>
          <w:rFonts w:ascii="Arial Black" w:hAnsi="Arial Black" w:cs="Arial Black"/>
          <w:color w:val="0000FF"/>
          <w:sz w:val="24"/>
          <w:szCs w:val="24"/>
        </w:rPr>
        <w:t>Lied</w:t>
      </w:r>
      <w:r>
        <w:rPr>
          <w:rFonts w:ascii="Arial Black" w:hAnsi="Arial Black" w:cs="Arial Black"/>
          <w:color w:val="0000FF"/>
          <w:sz w:val="24"/>
          <w:szCs w:val="24"/>
        </w:rPr>
        <w:tab/>
      </w:r>
      <w:r>
        <w:rPr>
          <w:rFonts w:ascii="Arial Black" w:hAnsi="Arial Black" w:cs="Arial Black"/>
          <w:color w:val="0000FF"/>
          <w:sz w:val="24"/>
          <w:szCs w:val="24"/>
        </w:rPr>
        <w:tab/>
      </w:r>
      <w:r w:rsidR="00221DB1">
        <w:rPr>
          <w:rFonts w:ascii="Arial Black" w:hAnsi="Arial Black" w:cs="Arial Black"/>
          <w:color w:val="0000FF"/>
          <w:sz w:val="24"/>
          <w:szCs w:val="24"/>
        </w:rPr>
        <w:t>Auf Seele Gott zu loben</w:t>
      </w:r>
      <w:r>
        <w:rPr>
          <w:rFonts w:ascii="Arial Black" w:hAnsi="Arial Black" w:cs="Arial Black"/>
          <w:color w:val="0000FF"/>
          <w:sz w:val="24"/>
          <w:szCs w:val="24"/>
        </w:rPr>
        <w:tab/>
        <w:t xml:space="preserve">EG </w:t>
      </w:r>
      <w:r w:rsidR="00221DB1">
        <w:rPr>
          <w:rFonts w:ascii="Arial Black" w:hAnsi="Arial Black" w:cs="Arial Black"/>
          <w:color w:val="0000FF"/>
          <w:sz w:val="24"/>
          <w:szCs w:val="24"/>
        </w:rPr>
        <w:t>690, 1-3, 7</w:t>
      </w:r>
    </w:p>
    <w:p w14:paraId="6A0190B9"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8"/>
          <w:szCs w:val="8"/>
        </w:rPr>
      </w:pPr>
    </w:p>
    <w:p w14:paraId="5919FDA5"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0"/>
          <w:szCs w:val="20"/>
        </w:rPr>
      </w:pPr>
    </w:p>
    <w:p w14:paraId="035E4D94" w14:textId="77777777" w:rsidR="00312AFD" w:rsidRPr="00EA5325" w:rsidRDefault="00312AFD" w:rsidP="00EA5325">
      <w:pPr>
        <w:spacing w:line="240" w:lineRule="auto"/>
        <w:rPr>
          <w:rFonts w:ascii="Century Gothic" w:hAnsi="Century Gothic"/>
          <w:sz w:val="28"/>
          <w:szCs w:val="28"/>
        </w:rPr>
      </w:pPr>
      <w:r w:rsidRPr="00EA5325">
        <w:rPr>
          <w:rFonts w:ascii="Century Gothic" w:hAnsi="Century Gothic"/>
          <w:sz w:val="28"/>
          <w:szCs w:val="28"/>
        </w:rPr>
        <w:t>Im Namen des Vaters und des Sohnes und des Heiligen Geistes.</w:t>
      </w:r>
    </w:p>
    <w:p w14:paraId="53D2E062" w14:textId="77777777" w:rsidR="00312AFD" w:rsidRPr="00EA5325" w:rsidRDefault="00312AFD" w:rsidP="00EA5325">
      <w:pPr>
        <w:spacing w:line="240" w:lineRule="auto"/>
        <w:rPr>
          <w:rFonts w:ascii="Century Gothic" w:hAnsi="Century Gothic"/>
          <w:sz w:val="28"/>
          <w:szCs w:val="28"/>
        </w:rPr>
      </w:pPr>
      <w:r w:rsidRPr="00EA5325">
        <w:rPr>
          <w:rFonts w:ascii="Century Gothic" w:hAnsi="Century Gothic"/>
          <w:sz w:val="28"/>
          <w:szCs w:val="28"/>
        </w:rPr>
        <w:t>Gemeinde: Amen.</w:t>
      </w:r>
    </w:p>
    <w:p w14:paraId="5BF70397" w14:textId="77777777" w:rsidR="00312AFD" w:rsidRPr="00EA5325" w:rsidRDefault="00312AFD" w:rsidP="00EA5325">
      <w:pPr>
        <w:spacing w:line="240" w:lineRule="auto"/>
        <w:rPr>
          <w:rFonts w:ascii="Century Gothic" w:hAnsi="Century Gothic"/>
          <w:sz w:val="28"/>
          <w:szCs w:val="28"/>
        </w:rPr>
      </w:pPr>
      <w:r w:rsidRPr="00EA5325">
        <w:rPr>
          <w:rFonts w:ascii="Century Gothic" w:hAnsi="Century Gothic"/>
          <w:sz w:val="28"/>
          <w:szCs w:val="28"/>
        </w:rPr>
        <w:lastRenderedPageBreak/>
        <w:t>Unsere Hilfe steht im Namen des Herrn,</w:t>
      </w:r>
    </w:p>
    <w:p w14:paraId="2E519897" w14:textId="77777777" w:rsidR="00312AFD" w:rsidRPr="00EA5325" w:rsidRDefault="00312AFD" w:rsidP="00EA5325">
      <w:pPr>
        <w:spacing w:line="240" w:lineRule="auto"/>
        <w:rPr>
          <w:rFonts w:ascii="Century Gothic" w:hAnsi="Century Gothic"/>
          <w:sz w:val="28"/>
          <w:szCs w:val="28"/>
        </w:rPr>
      </w:pPr>
      <w:r w:rsidRPr="00EA5325">
        <w:rPr>
          <w:rFonts w:ascii="Century Gothic" w:hAnsi="Century Gothic"/>
          <w:sz w:val="28"/>
          <w:szCs w:val="28"/>
        </w:rPr>
        <w:t xml:space="preserve">Gemeinde: der Himmel und Erde gemacht </w:t>
      </w:r>
      <w:proofErr w:type="gramStart"/>
      <w:r w:rsidRPr="00EA5325">
        <w:rPr>
          <w:rFonts w:ascii="Century Gothic" w:hAnsi="Century Gothic"/>
          <w:sz w:val="28"/>
          <w:szCs w:val="28"/>
        </w:rPr>
        <w:t>hat</w:t>
      </w:r>
      <w:proofErr w:type="gramEnd"/>
      <w:r w:rsidRPr="00EA5325">
        <w:rPr>
          <w:rFonts w:ascii="Century Gothic" w:hAnsi="Century Gothic"/>
          <w:sz w:val="28"/>
          <w:szCs w:val="28"/>
        </w:rPr>
        <w:t>.</w:t>
      </w:r>
    </w:p>
    <w:p w14:paraId="5524871F"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0"/>
          <w:szCs w:val="20"/>
        </w:rPr>
      </w:pPr>
    </w:p>
    <w:p w14:paraId="7560847A" w14:textId="2F02F3BF" w:rsidR="002E06B6" w:rsidRDefault="002E06B6" w:rsidP="002E06B6">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0"/>
          <w:szCs w:val="20"/>
        </w:rPr>
      </w:pPr>
      <w:r>
        <w:rPr>
          <w:rFonts w:ascii="Arial Black" w:hAnsi="Arial Black" w:cs="Arial Black"/>
          <w:color w:val="0000FF"/>
          <w:sz w:val="24"/>
          <w:szCs w:val="24"/>
        </w:rPr>
        <w:t>Psalm</w:t>
      </w:r>
      <w:r w:rsidR="00221DB1">
        <w:rPr>
          <w:rFonts w:ascii="Arial Black" w:hAnsi="Arial Black" w:cs="Arial Black"/>
          <w:color w:val="0000FF"/>
          <w:sz w:val="24"/>
          <w:szCs w:val="24"/>
        </w:rPr>
        <w:t xml:space="preserve"> 8</w:t>
      </w:r>
      <w:r w:rsidR="00221DB1">
        <w:rPr>
          <w:rFonts w:ascii="Arial Black" w:hAnsi="Arial Black" w:cs="Arial Black"/>
          <w:color w:val="0000FF"/>
          <w:sz w:val="24"/>
          <w:szCs w:val="24"/>
        </w:rPr>
        <w:tab/>
      </w:r>
      <w:r w:rsidR="00221DB1">
        <w:rPr>
          <w:rFonts w:ascii="Arial Black" w:hAnsi="Arial Black" w:cs="Arial Black"/>
          <w:color w:val="0000FF"/>
          <w:sz w:val="24"/>
          <w:szCs w:val="24"/>
        </w:rPr>
        <w:tab/>
      </w:r>
      <w:r w:rsidR="00221DB1">
        <w:rPr>
          <w:rFonts w:ascii="Arial Black" w:hAnsi="Arial Black" w:cs="Arial Black"/>
          <w:color w:val="0000FF"/>
          <w:sz w:val="24"/>
          <w:szCs w:val="24"/>
        </w:rPr>
        <w:tab/>
      </w:r>
      <w:r w:rsidR="00221DB1">
        <w:rPr>
          <w:rFonts w:ascii="Arial Black" w:hAnsi="Arial Black" w:cs="Arial Black"/>
          <w:color w:val="0000FF"/>
          <w:sz w:val="24"/>
          <w:szCs w:val="24"/>
        </w:rPr>
        <w:tab/>
      </w:r>
      <w:r w:rsidR="00221DB1">
        <w:rPr>
          <w:rFonts w:ascii="Arial Black" w:hAnsi="Arial Black" w:cs="Arial Black"/>
          <w:color w:val="0000FF"/>
          <w:sz w:val="24"/>
          <w:szCs w:val="24"/>
        </w:rPr>
        <w:tab/>
      </w:r>
      <w:r w:rsidR="00221DB1">
        <w:rPr>
          <w:rFonts w:ascii="Arial Black" w:hAnsi="Arial Black" w:cs="Arial Black"/>
          <w:color w:val="0000FF"/>
          <w:sz w:val="24"/>
          <w:szCs w:val="24"/>
        </w:rPr>
        <w:tab/>
      </w:r>
      <w:r w:rsidR="002B4697">
        <w:rPr>
          <w:rFonts w:ascii="Arial Black" w:hAnsi="Arial Black" w:cs="Arial Black"/>
          <w:color w:val="0000FF"/>
          <w:sz w:val="24"/>
          <w:szCs w:val="24"/>
        </w:rPr>
        <w:tab/>
      </w:r>
      <w:r w:rsidR="00221DB1">
        <w:rPr>
          <w:rFonts w:ascii="Arial Black" w:hAnsi="Arial Black" w:cs="Arial Black"/>
          <w:color w:val="0000FF"/>
          <w:sz w:val="24"/>
          <w:szCs w:val="24"/>
        </w:rPr>
        <w:t>EG 705</w:t>
      </w:r>
    </w:p>
    <w:p w14:paraId="12C742D2"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8"/>
          <w:szCs w:val="8"/>
        </w:rPr>
      </w:pPr>
    </w:p>
    <w:p w14:paraId="015B2791" w14:textId="50F63B04"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Lasst uns beten mit den Worten des Psalms</w:t>
      </w:r>
      <w:r w:rsidR="004330CA" w:rsidRPr="00EA5325">
        <w:rPr>
          <w:rFonts w:ascii="Century Gothic" w:hAnsi="Century Gothic"/>
          <w:sz w:val="28"/>
          <w:szCs w:val="28"/>
        </w:rPr>
        <w:t xml:space="preserve"> 8…</w:t>
      </w:r>
    </w:p>
    <w:p w14:paraId="1142F9E6" w14:textId="5179A02E" w:rsidR="004330CA" w:rsidRPr="00EA5325" w:rsidRDefault="004330CA" w:rsidP="00EA5325">
      <w:pPr>
        <w:spacing w:line="240" w:lineRule="auto"/>
        <w:rPr>
          <w:rFonts w:ascii="Century Gothic" w:hAnsi="Century Gothic"/>
          <w:sz w:val="28"/>
          <w:szCs w:val="28"/>
        </w:rPr>
      </w:pPr>
    </w:p>
    <w:p w14:paraId="4202E452" w14:textId="1E017A1D" w:rsidR="004330CA" w:rsidRPr="00EA5325" w:rsidRDefault="004330CA" w:rsidP="00EA5325">
      <w:pPr>
        <w:spacing w:line="240" w:lineRule="auto"/>
        <w:rPr>
          <w:rFonts w:ascii="Century Gothic" w:hAnsi="Century Gothic"/>
          <w:sz w:val="28"/>
          <w:szCs w:val="28"/>
        </w:rPr>
      </w:pPr>
      <w:r w:rsidRPr="00EA5325">
        <w:rPr>
          <w:rFonts w:ascii="Century Gothic" w:hAnsi="Century Gothic"/>
          <w:sz w:val="28"/>
          <w:szCs w:val="28"/>
        </w:rPr>
        <w:t>Kommt, lasst uns jubeln mit den Worten de</w:t>
      </w:r>
      <w:r w:rsidR="002B4697">
        <w:rPr>
          <w:rFonts w:ascii="Century Gothic" w:hAnsi="Century Gothic"/>
          <w:sz w:val="28"/>
          <w:szCs w:val="28"/>
        </w:rPr>
        <w:t>s</w:t>
      </w:r>
      <w:r w:rsidRPr="00EA5325">
        <w:rPr>
          <w:rFonts w:ascii="Century Gothic" w:hAnsi="Century Gothic"/>
          <w:sz w:val="28"/>
          <w:szCs w:val="28"/>
        </w:rPr>
        <w:t xml:space="preserve"> Liedes Jubilate:</w:t>
      </w:r>
    </w:p>
    <w:p w14:paraId="6A98FE57"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0"/>
          <w:szCs w:val="20"/>
        </w:rPr>
      </w:pPr>
    </w:p>
    <w:p w14:paraId="5AD4812C" w14:textId="06C8F35C" w:rsidR="004330CA" w:rsidRDefault="003A6E89" w:rsidP="002E06B6">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r>
        <w:rPr>
          <w:rFonts w:ascii="Arial Black" w:hAnsi="Arial Black" w:cs="Arial Black"/>
          <w:color w:val="0000FF"/>
          <w:sz w:val="24"/>
          <w:szCs w:val="24"/>
        </w:rPr>
        <w:t xml:space="preserve">Jubilate – </w:t>
      </w:r>
      <w:proofErr w:type="spellStart"/>
      <w:r>
        <w:rPr>
          <w:rFonts w:ascii="Arial Black" w:hAnsi="Arial Black" w:cs="Arial Black"/>
          <w:color w:val="0000FF"/>
          <w:sz w:val="24"/>
          <w:szCs w:val="24"/>
        </w:rPr>
        <w:t>eveybody</w:t>
      </w:r>
      <w:proofErr w:type="spellEnd"/>
      <w:r>
        <w:rPr>
          <w:rFonts w:ascii="Arial Black" w:hAnsi="Arial Black" w:cs="Arial Black"/>
          <w:color w:val="0000FF"/>
          <w:sz w:val="24"/>
          <w:szCs w:val="24"/>
        </w:rPr>
        <w:t>!</w:t>
      </w:r>
      <w:r w:rsidR="002E06B6">
        <w:rPr>
          <w:rFonts w:ascii="Arial Black" w:hAnsi="Arial Black" w:cs="Arial Black"/>
          <w:color w:val="0000FF"/>
          <w:sz w:val="24"/>
          <w:szCs w:val="24"/>
        </w:rPr>
        <w:t xml:space="preserve"> </w:t>
      </w:r>
      <w:r w:rsidR="004330CA">
        <w:rPr>
          <w:rFonts w:ascii="Arial Black" w:hAnsi="Arial Black" w:cs="Arial Black"/>
          <w:color w:val="0000FF"/>
          <w:sz w:val="24"/>
          <w:szCs w:val="24"/>
        </w:rPr>
        <w:tab/>
      </w:r>
      <w:r w:rsidR="00AF1E1C">
        <w:rPr>
          <w:rFonts w:ascii="Arial Black" w:hAnsi="Arial Black" w:cs="Arial Black"/>
          <w:color w:val="0000FF"/>
          <w:sz w:val="24"/>
          <w:szCs w:val="24"/>
        </w:rPr>
        <w:br/>
      </w:r>
      <w:r w:rsidR="004330CA">
        <w:rPr>
          <w:rFonts w:ascii="Arial Black" w:hAnsi="Arial Black" w:cs="Arial Black"/>
          <w:color w:val="0000FF"/>
          <w:sz w:val="24"/>
          <w:szCs w:val="24"/>
        </w:rPr>
        <w:t>(Kirchentagsheft</w:t>
      </w:r>
      <w:r w:rsidR="00AF1E1C">
        <w:rPr>
          <w:rFonts w:ascii="Arial Black" w:hAnsi="Arial Black" w:cs="Arial Black"/>
          <w:color w:val="0000FF"/>
          <w:sz w:val="24"/>
          <w:szCs w:val="24"/>
        </w:rPr>
        <w:t xml:space="preserve"> Köln</w:t>
      </w:r>
      <w:r w:rsidR="004330CA">
        <w:rPr>
          <w:rFonts w:ascii="Arial Black" w:hAnsi="Arial Black" w:cs="Arial Black"/>
          <w:color w:val="0000FF"/>
          <w:sz w:val="24"/>
          <w:szCs w:val="24"/>
        </w:rPr>
        <w:t xml:space="preserve"> </w:t>
      </w:r>
      <w:r w:rsidR="009C03F3">
        <w:rPr>
          <w:rFonts w:ascii="Arial Black" w:hAnsi="Arial Black" w:cs="Arial Black"/>
          <w:color w:val="0000FF"/>
          <w:sz w:val="24"/>
          <w:szCs w:val="24"/>
        </w:rPr>
        <w:t>45</w:t>
      </w:r>
      <w:r w:rsidR="004330CA">
        <w:rPr>
          <w:rFonts w:ascii="Arial Black" w:hAnsi="Arial Black" w:cs="Arial Black"/>
          <w:color w:val="0000FF"/>
          <w:sz w:val="24"/>
          <w:szCs w:val="24"/>
        </w:rPr>
        <w:t xml:space="preserve">) </w:t>
      </w:r>
    </w:p>
    <w:p w14:paraId="2C2093EB" w14:textId="77777777" w:rsidR="00350C75" w:rsidRDefault="00350C75" w:rsidP="002E06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7F"/>
          <w:sz w:val="20"/>
          <w:szCs w:val="20"/>
        </w:rPr>
      </w:pPr>
    </w:p>
    <w:p w14:paraId="778C3887" w14:textId="77777777" w:rsidR="00350C75" w:rsidRDefault="00350C75" w:rsidP="002E06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7F"/>
          <w:sz w:val="20"/>
          <w:szCs w:val="20"/>
        </w:rPr>
      </w:pPr>
    </w:p>
    <w:p w14:paraId="7088CE39" w14:textId="03A996EA" w:rsidR="004330CA" w:rsidRPr="00EA5325" w:rsidRDefault="004330CA" w:rsidP="00AF1E1C">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Century Gothic" w:hAnsi="Century Gothic"/>
          <w:sz w:val="28"/>
          <w:szCs w:val="28"/>
        </w:rPr>
      </w:pPr>
      <w:r>
        <w:rPr>
          <w:rFonts w:ascii="Arial Black" w:hAnsi="Arial Black" w:cs="Arial Black"/>
          <w:color w:val="0000FF"/>
          <w:sz w:val="24"/>
          <w:szCs w:val="24"/>
        </w:rPr>
        <w:t>Gib Frieden, Herr, gib Frieden</w:t>
      </w:r>
      <w:r w:rsidR="00350C75">
        <w:rPr>
          <w:rFonts w:ascii="Arial Black" w:hAnsi="Arial Black" w:cs="Arial Black"/>
          <w:color w:val="0000FF"/>
          <w:sz w:val="24"/>
          <w:szCs w:val="24"/>
        </w:rPr>
        <w:tab/>
        <w:t>EG 4</w:t>
      </w:r>
      <w:r>
        <w:rPr>
          <w:rFonts w:ascii="Arial Black" w:hAnsi="Arial Black" w:cs="Arial Black"/>
          <w:color w:val="0000FF"/>
          <w:sz w:val="24"/>
          <w:szCs w:val="24"/>
        </w:rPr>
        <w:t>30, 1.2</w:t>
      </w:r>
      <w:r w:rsidR="00D6030E">
        <w:rPr>
          <w:rFonts w:ascii="Arial Black" w:hAnsi="Arial Black" w:cs="Arial Black"/>
          <w:color w:val="0000FF"/>
          <w:sz w:val="24"/>
          <w:szCs w:val="24"/>
        </w:rPr>
        <w:t xml:space="preserve"> </w:t>
      </w:r>
    </w:p>
    <w:p w14:paraId="38833AA4"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0"/>
          <w:szCs w:val="20"/>
        </w:rPr>
      </w:pPr>
    </w:p>
    <w:p w14:paraId="1D6D7765" w14:textId="1C0F3945" w:rsidR="002E06B6" w:rsidRDefault="004330CA" w:rsidP="002E06B6">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0"/>
          <w:szCs w:val="20"/>
        </w:rPr>
      </w:pPr>
      <w:r>
        <w:rPr>
          <w:rFonts w:ascii="Arial Black" w:hAnsi="Arial Black" w:cs="Arial Black"/>
          <w:color w:val="0000FF"/>
          <w:sz w:val="24"/>
          <w:szCs w:val="24"/>
        </w:rPr>
        <w:t>Gott gab uns Atem</w:t>
      </w:r>
      <w:r w:rsidR="002E06B6">
        <w:rPr>
          <w:rFonts w:ascii="Arial Black" w:hAnsi="Arial Black" w:cs="Arial Black"/>
          <w:color w:val="0000FF"/>
          <w:sz w:val="24"/>
          <w:szCs w:val="24"/>
        </w:rPr>
        <w:t xml:space="preserve">  </w:t>
      </w:r>
      <w:r w:rsidR="00A50C57">
        <w:rPr>
          <w:rFonts w:ascii="Arial Black" w:hAnsi="Arial Black" w:cs="Arial Black"/>
          <w:color w:val="0000FF"/>
          <w:sz w:val="24"/>
          <w:szCs w:val="24"/>
        </w:rPr>
        <w:tab/>
      </w:r>
      <w:r w:rsidR="00A50C57">
        <w:rPr>
          <w:rFonts w:ascii="Arial Black" w:hAnsi="Arial Black" w:cs="Arial Black"/>
          <w:color w:val="0000FF"/>
          <w:sz w:val="24"/>
          <w:szCs w:val="24"/>
        </w:rPr>
        <w:tab/>
        <w:t xml:space="preserve">EG </w:t>
      </w:r>
      <w:r>
        <w:rPr>
          <w:rFonts w:ascii="Arial Black" w:hAnsi="Arial Black" w:cs="Arial Black"/>
          <w:color w:val="0000FF"/>
          <w:sz w:val="24"/>
          <w:szCs w:val="24"/>
        </w:rPr>
        <w:t>432, 1-3</w:t>
      </w:r>
      <w:r w:rsidR="00D6030E">
        <w:rPr>
          <w:rFonts w:ascii="Arial Black" w:hAnsi="Arial Black" w:cs="Arial Black"/>
          <w:color w:val="0000FF"/>
          <w:sz w:val="24"/>
          <w:szCs w:val="24"/>
        </w:rPr>
        <w:t xml:space="preserve"> </w:t>
      </w:r>
    </w:p>
    <w:p w14:paraId="0B8A0F5F"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8"/>
          <w:szCs w:val="8"/>
        </w:rPr>
      </w:pPr>
    </w:p>
    <w:p w14:paraId="3CC06EF3"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0"/>
          <w:szCs w:val="20"/>
        </w:rPr>
      </w:pPr>
    </w:p>
    <w:p w14:paraId="3D6D280F" w14:textId="1C7211CD" w:rsidR="002E06B6" w:rsidRDefault="002E06B6" w:rsidP="002E06B6">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0"/>
          <w:szCs w:val="20"/>
        </w:rPr>
      </w:pPr>
      <w:r>
        <w:rPr>
          <w:rFonts w:ascii="Arial Black" w:hAnsi="Arial Black" w:cs="Arial Black"/>
          <w:color w:val="0000FF"/>
          <w:sz w:val="24"/>
          <w:szCs w:val="24"/>
        </w:rPr>
        <w:t xml:space="preserve">Tagesgebet  </w:t>
      </w:r>
      <w:r w:rsidR="00DC7D36">
        <w:rPr>
          <w:rFonts w:ascii="Arial Black" w:hAnsi="Arial Black" w:cs="Arial Black"/>
          <w:color w:val="0000FF"/>
          <w:sz w:val="24"/>
          <w:szCs w:val="24"/>
        </w:rPr>
        <w:t>aus Westafrika</w:t>
      </w:r>
    </w:p>
    <w:p w14:paraId="1FA6A1BD"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8"/>
          <w:szCs w:val="8"/>
        </w:rPr>
      </w:pPr>
    </w:p>
    <w:p w14:paraId="355562B1" w14:textId="77777777" w:rsidR="007C6D27" w:rsidRDefault="007C6D27"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0"/>
          <w:szCs w:val="20"/>
        </w:rPr>
      </w:pPr>
    </w:p>
    <w:p w14:paraId="4913D0A9" w14:textId="77777777" w:rsidR="002E06B6" w:rsidRDefault="002E06B6" w:rsidP="002E06B6">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0"/>
          <w:szCs w:val="20"/>
        </w:rPr>
      </w:pPr>
      <w:r>
        <w:rPr>
          <w:rFonts w:ascii="Arial Black" w:hAnsi="Arial Black" w:cs="Arial Black"/>
          <w:color w:val="0000FF"/>
          <w:sz w:val="24"/>
          <w:szCs w:val="24"/>
        </w:rPr>
        <w:t xml:space="preserve">B  VERKÜNDIGUNG UND BEKENNTNIS  </w:t>
      </w:r>
    </w:p>
    <w:p w14:paraId="1838C63A"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8"/>
          <w:szCs w:val="8"/>
        </w:rPr>
      </w:pPr>
    </w:p>
    <w:p w14:paraId="551968F3" w14:textId="77777777" w:rsidR="002E06B6" w:rsidRDefault="002E06B6" w:rsidP="002E06B6">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p>
    <w:p w14:paraId="4ADC0FDD" w14:textId="77777777" w:rsidR="002E06B6" w:rsidRDefault="002E06B6" w:rsidP="002E06B6">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0"/>
          <w:szCs w:val="20"/>
        </w:rPr>
      </w:pPr>
      <w:r>
        <w:rPr>
          <w:rFonts w:ascii="Arial Black" w:hAnsi="Arial Black" w:cs="Arial Black"/>
          <w:color w:val="0000FF"/>
          <w:sz w:val="24"/>
          <w:szCs w:val="24"/>
        </w:rPr>
        <w:t xml:space="preserve">Schriftlesung  </w:t>
      </w:r>
    </w:p>
    <w:p w14:paraId="7759661A"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8"/>
          <w:szCs w:val="8"/>
        </w:rPr>
      </w:pPr>
    </w:p>
    <w:p w14:paraId="4CDCA062" w14:textId="5FFB93EE" w:rsidR="004B18D0" w:rsidRDefault="004B18D0" w:rsidP="004B18D0">
      <w:pPr>
        <w:spacing w:line="240" w:lineRule="auto"/>
        <w:rPr>
          <w:rFonts w:ascii="Century Gothic" w:hAnsi="Century Gothic"/>
          <w:sz w:val="28"/>
          <w:szCs w:val="28"/>
        </w:rPr>
      </w:pPr>
      <w:r>
        <w:rPr>
          <w:rFonts w:ascii="Century Gothic" w:hAnsi="Century Gothic"/>
          <w:sz w:val="28"/>
          <w:szCs w:val="28"/>
        </w:rPr>
        <w:lastRenderedPageBreak/>
        <w:t>Der Herr ist auferstanden.</w:t>
      </w:r>
    </w:p>
    <w:p w14:paraId="51670DB1" w14:textId="135F9982" w:rsidR="004B18D0" w:rsidRDefault="004B18D0" w:rsidP="004B18D0">
      <w:pPr>
        <w:spacing w:line="240" w:lineRule="auto"/>
        <w:rPr>
          <w:rFonts w:ascii="Century Gothic" w:hAnsi="Century Gothic"/>
          <w:sz w:val="28"/>
          <w:szCs w:val="28"/>
        </w:rPr>
      </w:pPr>
      <w:proofErr w:type="spellStart"/>
      <w:r>
        <w:rPr>
          <w:rFonts w:ascii="Century Gothic" w:hAnsi="Century Gothic"/>
          <w:sz w:val="28"/>
          <w:szCs w:val="28"/>
        </w:rPr>
        <w:t>Gem</w:t>
      </w:r>
      <w:proofErr w:type="spellEnd"/>
      <w:r>
        <w:rPr>
          <w:rFonts w:ascii="Century Gothic" w:hAnsi="Century Gothic"/>
          <w:sz w:val="28"/>
          <w:szCs w:val="28"/>
        </w:rPr>
        <w:t>: Er ist wahrhaftig auferstanden. Halleluja!</w:t>
      </w:r>
    </w:p>
    <w:p w14:paraId="55D66472" w14:textId="3EBA38E9" w:rsidR="004B18D0" w:rsidRPr="004B18D0" w:rsidRDefault="004B18D0" w:rsidP="004B18D0">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r>
        <w:rPr>
          <w:rFonts w:ascii="Segoe UI Symbol" w:hAnsi="Segoe UI Symbol" w:cs="Segoe UI Symbol"/>
          <w:color w:val="0000FF"/>
          <w:sz w:val="24"/>
          <w:szCs w:val="24"/>
        </w:rPr>
        <w:t>♫</w:t>
      </w:r>
      <w:r>
        <w:rPr>
          <w:rFonts w:ascii="Arial Black" w:hAnsi="Arial Black" w:cs="Arial Black"/>
          <w:color w:val="0000FF"/>
          <w:sz w:val="24"/>
          <w:szCs w:val="24"/>
        </w:rPr>
        <w:t xml:space="preserve"> </w:t>
      </w:r>
      <w:r w:rsidRPr="004B18D0">
        <w:rPr>
          <w:rFonts w:ascii="Arial Black" w:hAnsi="Arial Black" w:cs="Arial Black"/>
          <w:color w:val="0000FF"/>
          <w:sz w:val="24"/>
          <w:szCs w:val="24"/>
        </w:rPr>
        <w:t>3x Halleluja</w:t>
      </w:r>
    </w:p>
    <w:p w14:paraId="46236481" w14:textId="77777777" w:rsidR="004B18D0" w:rsidRDefault="004B18D0" w:rsidP="00EA5325">
      <w:pPr>
        <w:spacing w:line="240" w:lineRule="auto"/>
        <w:rPr>
          <w:rFonts w:ascii="Century Gothic" w:hAnsi="Century Gothic"/>
          <w:sz w:val="28"/>
          <w:szCs w:val="28"/>
        </w:rPr>
      </w:pPr>
    </w:p>
    <w:p w14:paraId="3BAEE4F6" w14:textId="56D38F4A"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Das Evangelium für den 3. Sonntag nach Ostern / Jubilate steht geschrieben</w:t>
      </w:r>
      <w:r w:rsidR="002B4697">
        <w:rPr>
          <w:rFonts w:ascii="Century Gothic" w:hAnsi="Century Gothic"/>
          <w:sz w:val="28"/>
          <w:szCs w:val="28"/>
        </w:rPr>
        <w:t xml:space="preserve"> bei</w:t>
      </w:r>
      <w:r w:rsidRPr="00EA5325">
        <w:rPr>
          <w:rFonts w:ascii="Century Gothic" w:hAnsi="Century Gothic"/>
          <w:sz w:val="28"/>
          <w:szCs w:val="28"/>
        </w:rPr>
        <w:t xml:space="preserve"> </w:t>
      </w:r>
      <w:r w:rsidR="002B4697" w:rsidRPr="00EA5325">
        <w:rPr>
          <w:rFonts w:ascii="Century Gothic" w:hAnsi="Century Gothic"/>
          <w:sz w:val="28"/>
          <w:szCs w:val="28"/>
        </w:rPr>
        <w:t>Joh</w:t>
      </w:r>
      <w:r w:rsidR="002B4697">
        <w:rPr>
          <w:rFonts w:ascii="Century Gothic" w:hAnsi="Century Gothic"/>
          <w:sz w:val="28"/>
          <w:szCs w:val="28"/>
        </w:rPr>
        <w:t xml:space="preserve">annes im </w:t>
      </w:r>
      <w:r w:rsidR="002B4697" w:rsidRPr="00EA5325">
        <w:rPr>
          <w:rFonts w:ascii="Century Gothic" w:hAnsi="Century Gothic"/>
          <w:sz w:val="28"/>
          <w:szCs w:val="28"/>
        </w:rPr>
        <w:t xml:space="preserve"> 15</w:t>
      </w:r>
      <w:r w:rsidR="002B4697">
        <w:rPr>
          <w:rFonts w:ascii="Century Gothic" w:hAnsi="Century Gothic"/>
          <w:sz w:val="28"/>
          <w:szCs w:val="28"/>
        </w:rPr>
        <w:t>. Kapitel</w:t>
      </w:r>
    </w:p>
    <w:p w14:paraId="3F929266" w14:textId="6BAFE30F" w:rsidR="002E06B6" w:rsidRPr="00EA5325" w:rsidRDefault="002B4697" w:rsidP="00EA5325">
      <w:pPr>
        <w:spacing w:line="240" w:lineRule="auto"/>
        <w:rPr>
          <w:rFonts w:ascii="Century Gothic" w:hAnsi="Century Gothic"/>
          <w:sz w:val="28"/>
          <w:szCs w:val="28"/>
        </w:rPr>
      </w:pPr>
      <w:bookmarkStart w:id="0" w:name="_Hlk102810050"/>
      <w:r w:rsidRPr="002B4697">
        <w:rPr>
          <w:rFonts w:ascii="Arial Black" w:hAnsi="Arial Black" w:cs="Arial Black"/>
          <w:color w:val="0000FF"/>
          <w:sz w:val="24"/>
          <w:szCs w:val="24"/>
        </w:rPr>
        <w:t>♫</w:t>
      </w:r>
      <w:r>
        <w:rPr>
          <w:rFonts w:ascii="Arial Black" w:hAnsi="Arial Black" w:cs="Arial Black"/>
          <w:color w:val="0000FF"/>
          <w:sz w:val="24"/>
          <w:szCs w:val="24"/>
        </w:rPr>
        <w:t xml:space="preserve"> </w:t>
      </w:r>
      <w:r w:rsidR="002E06B6" w:rsidRPr="002B4697">
        <w:rPr>
          <w:rFonts w:ascii="Arial Black" w:hAnsi="Arial Black" w:cs="Arial Black"/>
          <w:color w:val="0000FF"/>
          <w:sz w:val="24"/>
          <w:szCs w:val="24"/>
        </w:rPr>
        <w:t xml:space="preserve">Gemeinde: Ehre sei dir, </w:t>
      </w:r>
      <w:r w:rsidRPr="002B4697">
        <w:rPr>
          <w:rFonts w:ascii="Arial Black" w:hAnsi="Arial Black" w:cs="Arial Black"/>
          <w:color w:val="0000FF"/>
          <w:sz w:val="24"/>
          <w:szCs w:val="24"/>
        </w:rPr>
        <w:t xml:space="preserve">o </w:t>
      </w:r>
      <w:r w:rsidR="002E06B6" w:rsidRPr="002B4697">
        <w:rPr>
          <w:rFonts w:ascii="Arial Black" w:hAnsi="Arial Black" w:cs="Arial Black"/>
          <w:color w:val="0000FF"/>
          <w:sz w:val="24"/>
          <w:szCs w:val="24"/>
        </w:rPr>
        <w:t>Herr</w:t>
      </w:r>
      <w:r w:rsidRPr="002B4697">
        <w:rPr>
          <w:rFonts w:ascii="Arial Black" w:hAnsi="Arial Black" w:cs="Arial Black"/>
          <w:color w:val="0000FF"/>
          <w:sz w:val="24"/>
          <w:szCs w:val="24"/>
        </w:rPr>
        <w:t>e</w:t>
      </w:r>
      <w:r w:rsidR="002E06B6" w:rsidRPr="002B4697">
        <w:rPr>
          <w:rFonts w:ascii="Arial Black" w:hAnsi="Arial Black" w:cs="Arial Black"/>
          <w:color w:val="0000FF"/>
          <w:sz w:val="24"/>
          <w:szCs w:val="24"/>
        </w:rPr>
        <w:t>.</w:t>
      </w:r>
    </w:p>
    <w:bookmarkEnd w:id="0"/>
    <w:p w14:paraId="726DEB42" w14:textId="4E110C61" w:rsidR="002E06B6" w:rsidRPr="00EA5325" w:rsidRDefault="002B4697" w:rsidP="00EA5325">
      <w:pPr>
        <w:spacing w:line="240" w:lineRule="auto"/>
        <w:rPr>
          <w:rFonts w:ascii="Century Gothic" w:hAnsi="Century Gothic"/>
          <w:sz w:val="28"/>
          <w:szCs w:val="28"/>
        </w:rPr>
      </w:pPr>
      <w:r>
        <w:rPr>
          <w:rFonts w:ascii="Century Gothic" w:hAnsi="Century Gothic"/>
          <w:sz w:val="28"/>
          <w:szCs w:val="28"/>
        </w:rPr>
        <w:t>I</w:t>
      </w:r>
      <w:r w:rsidR="002E06B6" w:rsidRPr="00EA5325">
        <w:rPr>
          <w:rFonts w:ascii="Century Gothic" w:hAnsi="Century Gothic"/>
          <w:sz w:val="28"/>
          <w:szCs w:val="28"/>
        </w:rPr>
        <w:t>ch bin der wahre Weinstock und mein Vater der Weingärtner.</w:t>
      </w:r>
    </w:p>
    <w:p w14:paraId="7DE741FA" w14:textId="58105521"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Eine jede Rebe an mir, die keine Frucht bringt, wird er wegnehmen; und eine jede, die Frucht bringt, wird er reinigen, dass sie mehr Frucht bringe.</w:t>
      </w:r>
    </w:p>
    <w:p w14:paraId="2BDB0F87" w14:textId="325C1E12"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Ihr seid schon rein um des Wortes willen, das ich zu euch geredet habe.</w:t>
      </w:r>
    </w:p>
    <w:p w14:paraId="0DEF83B0" w14:textId="011EA582"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Bleibt in mir und ich in euch. Wie die Rebe keine Frucht bringen kann aus sich selbst, wenn sie nicht am Weinstock bleibt, so auch ihr nicht, wenn ihr nicht in mir bleibt.</w:t>
      </w:r>
    </w:p>
    <w:p w14:paraId="389BC204" w14:textId="57E65590"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lastRenderedPageBreak/>
        <w:t>Ich bin der Weinstock, ihr seid die Reben. Wer in mir bleibt und ich in ihm, der bringt viel Frucht; denn ohne mich könnt ihr nichts tun.</w:t>
      </w:r>
    </w:p>
    <w:p w14:paraId="4A6EED71" w14:textId="117D8A8B"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Wer nicht in mir bleibt, der wird weggeworfen wie eine Rebe und verdorrt, und man sammelt sie und wirft sie ins Feuer und sie müssen brennen.</w:t>
      </w:r>
    </w:p>
    <w:p w14:paraId="1C97E7A9" w14:textId="5413A224"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Wenn ihr in mir bleibt und meine Worte in euch bleiben, werdet ihr bitten, was ihr wollt, und es wird euch widerfahren.</w:t>
      </w:r>
    </w:p>
    <w:p w14:paraId="0A9F0F8C" w14:textId="03B4F0B3" w:rsidR="002E06B6" w:rsidRDefault="002E06B6" w:rsidP="00EA5325">
      <w:pPr>
        <w:spacing w:line="240" w:lineRule="auto"/>
        <w:rPr>
          <w:rFonts w:ascii="Century Gothic" w:hAnsi="Century Gothic"/>
          <w:sz w:val="28"/>
          <w:szCs w:val="28"/>
        </w:rPr>
      </w:pPr>
      <w:r w:rsidRPr="00EA5325">
        <w:rPr>
          <w:rFonts w:ascii="Century Gothic" w:hAnsi="Century Gothic"/>
          <w:sz w:val="28"/>
          <w:szCs w:val="28"/>
        </w:rPr>
        <w:t xml:space="preserve">Darin wird mein Vater verherrlicht, dass ihr viel Frucht </w:t>
      </w:r>
      <w:proofErr w:type="gramStart"/>
      <w:r w:rsidRPr="00EA5325">
        <w:rPr>
          <w:rFonts w:ascii="Century Gothic" w:hAnsi="Century Gothic"/>
          <w:sz w:val="28"/>
          <w:szCs w:val="28"/>
        </w:rPr>
        <w:t>bringt</w:t>
      </w:r>
      <w:proofErr w:type="gramEnd"/>
      <w:r w:rsidRPr="00EA5325">
        <w:rPr>
          <w:rFonts w:ascii="Century Gothic" w:hAnsi="Century Gothic"/>
          <w:sz w:val="28"/>
          <w:szCs w:val="28"/>
        </w:rPr>
        <w:t xml:space="preserve"> und werdet meine Jünger.</w:t>
      </w:r>
    </w:p>
    <w:p w14:paraId="24395437" w14:textId="663AB85A" w:rsidR="004B18D0" w:rsidRPr="00EA5325" w:rsidRDefault="004B18D0" w:rsidP="004B18D0">
      <w:pPr>
        <w:spacing w:line="240" w:lineRule="auto"/>
        <w:rPr>
          <w:rFonts w:ascii="Century Gothic" w:hAnsi="Century Gothic"/>
          <w:sz w:val="28"/>
          <w:szCs w:val="28"/>
        </w:rPr>
      </w:pPr>
      <w:r w:rsidRPr="002B4697">
        <w:rPr>
          <w:rFonts w:ascii="Arial Black" w:hAnsi="Arial Black" w:cs="Arial Black"/>
          <w:color w:val="0000FF"/>
          <w:sz w:val="24"/>
          <w:szCs w:val="24"/>
        </w:rPr>
        <w:t>♫</w:t>
      </w:r>
      <w:r>
        <w:rPr>
          <w:rFonts w:ascii="Arial Black" w:hAnsi="Arial Black" w:cs="Arial Black"/>
          <w:color w:val="0000FF"/>
          <w:sz w:val="24"/>
          <w:szCs w:val="24"/>
        </w:rPr>
        <w:t xml:space="preserve"> </w:t>
      </w:r>
      <w:r w:rsidRPr="002B4697">
        <w:rPr>
          <w:rFonts w:ascii="Arial Black" w:hAnsi="Arial Black" w:cs="Arial Black"/>
          <w:color w:val="0000FF"/>
          <w:sz w:val="24"/>
          <w:szCs w:val="24"/>
        </w:rPr>
        <w:t xml:space="preserve">Gemeinde: </w:t>
      </w:r>
      <w:r>
        <w:rPr>
          <w:rFonts w:ascii="Arial Black" w:hAnsi="Arial Black" w:cs="Arial Black"/>
          <w:color w:val="0000FF"/>
          <w:sz w:val="24"/>
          <w:szCs w:val="24"/>
        </w:rPr>
        <w:t>Lob</w:t>
      </w:r>
      <w:r w:rsidRPr="002B4697">
        <w:rPr>
          <w:rFonts w:ascii="Arial Black" w:hAnsi="Arial Black" w:cs="Arial Black"/>
          <w:color w:val="0000FF"/>
          <w:sz w:val="24"/>
          <w:szCs w:val="24"/>
        </w:rPr>
        <w:t xml:space="preserve"> sei dir, o </w:t>
      </w:r>
      <w:proofErr w:type="spellStart"/>
      <w:r>
        <w:rPr>
          <w:rFonts w:ascii="Arial Black" w:hAnsi="Arial Black" w:cs="Arial Black"/>
          <w:color w:val="0000FF"/>
          <w:sz w:val="24"/>
          <w:szCs w:val="24"/>
        </w:rPr>
        <w:t>Christe</w:t>
      </w:r>
      <w:proofErr w:type="spellEnd"/>
      <w:r w:rsidRPr="002B4697">
        <w:rPr>
          <w:rFonts w:ascii="Arial Black" w:hAnsi="Arial Black" w:cs="Arial Black"/>
          <w:color w:val="0000FF"/>
          <w:sz w:val="24"/>
          <w:szCs w:val="24"/>
        </w:rPr>
        <w:t>.</w:t>
      </w:r>
    </w:p>
    <w:p w14:paraId="13241679"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0"/>
          <w:szCs w:val="20"/>
        </w:rPr>
      </w:pPr>
    </w:p>
    <w:p w14:paraId="1AD21431" w14:textId="7C92A29F" w:rsidR="002E06B6" w:rsidRDefault="002E06B6" w:rsidP="002E06B6">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0"/>
          <w:szCs w:val="20"/>
        </w:rPr>
      </w:pPr>
      <w:r>
        <w:rPr>
          <w:rFonts w:ascii="Arial Black" w:hAnsi="Arial Black" w:cs="Arial Black"/>
          <w:color w:val="0000FF"/>
          <w:sz w:val="24"/>
          <w:szCs w:val="24"/>
        </w:rPr>
        <w:t>Glaubensbekenntnis</w:t>
      </w:r>
    </w:p>
    <w:p w14:paraId="085D5354"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8"/>
          <w:szCs w:val="8"/>
        </w:rPr>
      </w:pPr>
    </w:p>
    <w:p w14:paraId="7F52617A" w14:textId="77777777"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Ich glaube an Gott,</w:t>
      </w:r>
    </w:p>
    <w:p w14:paraId="16728CB8" w14:textId="77777777"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zusammen mit der Gemeinde:</w:t>
      </w:r>
    </w:p>
    <w:p w14:paraId="438D2B03" w14:textId="77777777"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den Vater, den Allmächtigen,</w:t>
      </w:r>
    </w:p>
    <w:p w14:paraId="19B7E676" w14:textId="77777777"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den Schöpfer des Himmels und der Erde.</w:t>
      </w:r>
    </w:p>
    <w:p w14:paraId="3F110493" w14:textId="77777777"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lastRenderedPageBreak/>
        <w:t>Und an Jesus Christus,</w:t>
      </w:r>
    </w:p>
    <w:p w14:paraId="0AE94EBA" w14:textId="77777777"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seinen eingeborenen Sohn, unsern Herrn,</w:t>
      </w:r>
    </w:p>
    <w:p w14:paraId="337DE873" w14:textId="77777777"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empfangen durch den Heiligen Geist,</w:t>
      </w:r>
    </w:p>
    <w:p w14:paraId="004B4412" w14:textId="77777777"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geboren von der Jungfrau Maria,</w:t>
      </w:r>
    </w:p>
    <w:p w14:paraId="627F142B" w14:textId="77777777"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gelitten unter Pontius Pilatus,</w:t>
      </w:r>
    </w:p>
    <w:p w14:paraId="4035A737" w14:textId="77777777"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gekreuzigt, gestorben und begraben,</w:t>
      </w:r>
    </w:p>
    <w:p w14:paraId="655CB8ED" w14:textId="77777777"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hinabgestiegen in das Reich des Todes,</w:t>
      </w:r>
    </w:p>
    <w:p w14:paraId="312F5508" w14:textId="77777777"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am dritten Tage auferstanden von den Toten,</w:t>
      </w:r>
    </w:p>
    <w:p w14:paraId="7FDDF42F" w14:textId="77777777"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aufgefahren in den Himmel;</w:t>
      </w:r>
    </w:p>
    <w:p w14:paraId="00EDBEF1" w14:textId="77777777"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er sitzt zur Rechten Gottes, des allmächtigen Vaters;</w:t>
      </w:r>
    </w:p>
    <w:p w14:paraId="3BC2CD70" w14:textId="77777777"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von dort wird er kommen,</w:t>
      </w:r>
    </w:p>
    <w:p w14:paraId="3B5009C5" w14:textId="77777777"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zu richten die Lebenden und die Toten.</w:t>
      </w:r>
    </w:p>
    <w:p w14:paraId="0893A5D5" w14:textId="77777777"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Ich glaube an den Heiligen Geist,</w:t>
      </w:r>
    </w:p>
    <w:p w14:paraId="234D98FF" w14:textId="77777777" w:rsidR="002E06B6" w:rsidRPr="00EA5325" w:rsidRDefault="002014F8" w:rsidP="00EA5325">
      <w:pPr>
        <w:spacing w:line="240" w:lineRule="auto"/>
        <w:rPr>
          <w:rFonts w:ascii="Century Gothic" w:hAnsi="Century Gothic"/>
          <w:sz w:val="28"/>
          <w:szCs w:val="28"/>
        </w:rPr>
      </w:pPr>
      <w:r w:rsidRPr="00EA5325">
        <w:rPr>
          <w:rFonts w:ascii="Century Gothic" w:hAnsi="Century Gothic"/>
          <w:sz w:val="28"/>
          <w:szCs w:val="28"/>
        </w:rPr>
        <w:t>die heilige christliche Kirche</w:t>
      </w:r>
      <w:r w:rsidR="002E06B6" w:rsidRPr="00EA5325">
        <w:rPr>
          <w:rFonts w:ascii="Century Gothic" w:hAnsi="Century Gothic"/>
          <w:sz w:val="28"/>
          <w:szCs w:val="28"/>
        </w:rPr>
        <w:t>, Gemeinschaft der Heiligen,</w:t>
      </w:r>
    </w:p>
    <w:p w14:paraId="72F34673" w14:textId="77777777"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t>Vergebung der Sünden,</w:t>
      </w:r>
    </w:p>
    <w:p w14:paraId="79E2A57B" w14:textId="77777777" w:rsidR="002E06B6" w:rsidRPr="00EA5325" w:rsidRDefault="002E06B6" w:rsidP="00EA5325">
      <w:pPr>
        <w:spacing w:line="240" w:lineRule="auto"/>
        <w:rPr>
          <w:rFonts w:ascii="Century Gothic" w:hAnsi="Century Gothic"/>
          <w:sz w:val="28"/>
          <w:szCs w:val="28"/>
        </w:rPr>
      </w:pPr>
      <w:r w:rsidRPr="00EA5325">
        <w:rPr>
          <w:rFonts w:ascii="Century Gothic" w:hAnsi="Century Gothic"/>
          <w:sz w:val="28"/>
          <w:szCs w:val="28"/>
        </w:rPr>
        <w:lastRenderedPageBreak/>
        <w:t>Auferstehung der Toten und das ewige Leben.</w:t>
      </w:r>
    </w:p>
    <w:p w14:paraId="06F35BB2" w14:textId="0B164111" w:rsidR="002E06B6" w:rsidRDefault="002E06B6" w:rsidP="00EA5325">
      <w:pPr>
        <w:spacing w:line="240" w:lineRule="auto"/>
        <w:rPr>
          <w:rFonts w:ascii="Century Gothic" w:hAnsi="Century Gothic"/>
          <w:sz w:val="28"/>
          <w:szCs w:val="28"/>
        </w:rPr>
      </w:pPr>
      <w:r w:rsidRPr="00EA5325">
        <w:rPr>
          <w:rFonts w:ascii="Century Gothic" w:hAnsi="Century Gothic"/>
          <w:sz w:val="28"/>
          <w:szCs w:val="28"/>
        </w:rPr>
        <w:t>Amen.</w:t>
      </w:r>
    </w:p>
    <w:p w14:paraId="2F134217" w14:textId="77777777" w:rsidR="004B18D0" w:rsidRDefault="004B18D0" w:rsidP="004B18D0">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0"/>
          <w:szCs w:val="20"/>
        </w:rPr>
      </w:pPr>
      <w:r>
        <w:rPr>
          <w:rFonts w:ascii="Arial Black" w:hAnsi="Arial Black" w:cs="Arial Black"/>
          <w:color w:val="0000FF"/>
          <w:sz w:val="24"/>
          <w:szCs w:val="24"/>
        </w:rPr>
        <w:t xml:space="preserve">Lied </w:t>
      </w:r>
      <w:r>
        <w:rPr>
          <w:rFonts w:ascii="Arial Black" w:hAnsi="Arial Black" w:cs="Arial Black"/>
          <w:color w:val="0000FF"/>
          <w:sz w:val="24"/>
          <w:szCs w:val="24"/>
        </w:rPr>
        <w:tab/>
        <w:t>Himmel, Erde, Luft und Meer</w:t>
      </w:r>
      <w:r>
        <w:rPr>
          <w:rFonts w:ascii="Arial Black" w:hAnsi="Arial Black" w:cs="Arial Black"/>
          <w:color w:val="0000FF"/>
          <w:sz w:val="24"/>
          <w:szCs w:val="24"/>
        </w:rPr>
        <w:tab/>
        <w:t>EG 504</w:t>
      </w:r>
    </w:p>
    <w:p w14:paraId="41116074"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0"/>
          <w:szCs w:val="20"/>
        </w:rPr>
      </w:pPr>
    </w:p>
    <w:p w14:paraId="52AE2319"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0"/>
          <w:szCs w:val="20"/>
        </w:rPr>
      </w:pPr>
    </w:p>
    <w:p w14:paraId="7D855191" w14:textId="6DCC7511" w:rsidR="002E06B6" w:rsidRDefault="002E06B6" w:rsidP="002E06B6">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0"/>
          <w:szCs w:val="20"/>
        </w:rPr>
      </w:pPr>
      <w:r>
        <w:rPr>
          <w:rFonts w:ascii="Arial Black" w:hAnsi="Arial Black" w:cs="Arial Black"/>
          <w:color w:val="0000FF"/>
          <w:sz w:val="24"/>
          <w:szCs w:val="24"/>
        </w:rPr>
        <w:t xml:space="preserve">Predigt  </w:t>
      </w:r>
      <w:r w:rsidR="009304F6">
        <w:rPr>
          <w:rFonts w:ascii="Arial Black" w:hAnsi="Arial Black" w:cs="Arial Black"/>
          <w:color w:val="0000FF"/>
          <w:sz w:val="24"/>
          <w:szCs w:val="24"/>
        </w:rPr>
        <w:t>mit Jubilate Deo EG 584</w:t>
      </w:r>
    </w:p>
    <w:p w14:paraId="7E971F8F"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8"/>
          <w:szCs w:val="8"/>
        </w:rPr>
      </w:pPr>
    </w:p>
    <w:p w14:paraId="62A7E45B"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0"/>
          <w:szCs w:val="20"/>
        </w:rPr>
      </w:pPr>
    </w:p>
    <w:p w14:paraId="5DF06C52"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0"/>
          <w:szCs w:val="20"/>
        </w:rPr>
      </w:pPr>
    </w:p>
    <w:p w14:paraId="6B7869E4" w14:textId="78281807" w:rsidR="002E06B6" w:rsidRDefault="002E06B6" w:rsidP="002E06B6">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0"/>
          <w:szCs w:val="20"/>
        </w:rPr>
      </w:pPr>
      <w:r>
        <w:rPr>
          <w:rFonts w:ascii="Arial Black" w:hAnsi="Arial Black" w:cs="Arial Black"/>
          <w:color w:val="0000FF"/>
          <w:sz w:val="24"/>
          <w:szCs w:val="24"/>
        </w:rPr>
        <w:t xml:space="preserve">Lied </w:t>
      </w:r>
      <w:r w:rsidR="00AD33E9">
        <w:rPr>
          <w:rFonts w:ascii="Arial Black" w:hAnsi="Arial Black" w:cs="Arial Black"/>
          <w:color w:val="0000FF"/>
          <w:sz w:val="24"/>
          <w:szCs w:val="24"/>
        </w:rPr>
        <w:tab/>
        <w:t>Lobe den Herrn meine Seele (nur Kehrvers Kanon)</w:t>
      </w:r>
      <w:r w:rsidR="00AF1E1C">
        <w:rPr>
          <w:rFonts w:ascii="Arial Black" w:hAnsi="Arial Black" w:cs="Arial Black"/>
          <w:color w:val="0000FF"/>
          <w:sz w:val="24"/>
          <w:szCs w:val="24"/>
        </w:rPr>
        <w:tab/>
      </w:r>
      <w:r w:rsidR="00AF1E1C">
        <w:rPr>
          <w:rFonts w:ascii="Arial Black" w:hAnsi="Arial Black" w:cs="Arial Black"/>
          <w:color w:val="0000FF"/>
          <w:sz w:val="24"/>
          <w:szCs w:val="24"/>
        </w:rPr>
        <w:tab/>
        <w:t>Himmel und Erde 141</w:t>
      </w:r>
    </w:p>
    <w:p w14:paraId="05834372"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8"/>
          <w:szCs w:val="8"/>
        </w:rPr>
      </w:pPr>
    </w:p>
    <w:p w14:paraId="224296D8" w14:textId="352EBF5A" w:rsidR="00561C2E" w:rsidRPr="008D6F83" w:rsidRDefault="00AD33E9" w:rsidP="00AF1E1C">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Century Gothic" w:hAnsi="Century Gothic"/>
          <w:sz w:val="28"/>
          <w:szCs w:val="28"/>
        </w:rPr>
      </w:pPr>
      <w:r w:rsidRPr="00AD33E9">
        <w:rPr>
          <w:rFonts w:ascii="Arial Black" w:hAnsi="Arial Black" w:cs="Arial Black"/>
          <w:color w:val="0000FF"/>
          <w:sz w:val="24"/>
          <w:szCs w:val="24"/>
        </w:rPr>
        <w:t xml:space="preserve">Goldenes Ehejubiläum </w:t>
      </w:r>
    </w:p>
    <w:p w14:paraId="1F72C0AB" w14:textId="33D8C6F3" w:rsidR="00561C2E" w:rsidRPr="00561C2E" w:rsidRDefault="00561C2E" w:rsidP="00AF1E1C">
      <w:pPr>
        <w:spacing w:before="100" w:beforeAutospacing="1" w:after="100" w:afterAutospacing="1" w:line="240" w:lineRule="auto"/>
        <w:rPr>
          <w:rFonts w:ascii="Arial Black" w:hAnsi="Arial Black" w:cs="Arial Black"/>
          <w:color w:val="0000FF"/>
          <w:sz w:val="24"/>
          <w:szCs w:val="24"/>
        </w:rPr>
      </w:pPr>
      <w:r w:rsidRPr="00561C2E">
        <w:rPr>
          <w:rFonts w:ascii="Arial Black" w:hAnsi="Arial Black" w:cs="Arial Black"/>
          <w:color w:val="0000FF"/>
          <w:sz w:val="24"/>
          <w:szCs w:val="24"/>
        </w:rPr>
        <w:t>Fürbitten</w:t>
      </w:r>
    </w:p>
    <w:p w14:paraId="1BC9AD66" w14:textId="5D6FAE72" w:rsidR="002E06B6" w:rsidRDefault="002E06B6" w:rsidP="002E06B6">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20"/>
          <w:szCs w:val="20"/>
        </w:rPr>
      </w:pPr>
      <w:r>
        <w:rPr>
          <w:rFonts w:ascii="Arial Black" w:hAnsi="Arial Black" w:cs="Arial Black"/>
          <w:color w:val="0000FF"/>
          <w:sz w:val="24"/>
          <w:szCs w:val="24"/>
        </w:rPr>
        <w:t xml:space="preserve">C  ABENDMAHL  </w:t>
      </w:r>
    </w:p>
    <w:p w14:paraId="230DD396"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8"/>
          <w:szCs w:val="8"/>
        </w:rPr>
      </w:pPr>
    </w:p>
    <w:p w14:paraId="1A373E3E" w14:textId="080926A0" w:rsidR="00AD33E9" w:rsidRPr="00DD6504" w:rsidRDefault="00AD33E9" w:rsidP="00DD6504">
      <w:pPr>
        <w:pBdr>
          <w:bottom w:val="single" w:sz="8" w:space="0" w:color="auto"/>
          <w:between w:val="single" w:sz="8" w:space="0"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r w:rsidRPr="00DD6504">
        <w:rPr>
          <w:rFonts w:ascii="Arial Black" w:hAnsi="Arial Black" w:cs="Arial Black"/>
          <w:color w:val="0000FF"/>
          <w:sz w:val="24"/>
          <w:szCs w:val="24"/>
        </w:rPr>
        <w:t xml:space="preserve">Lied </w:t>
      </w:r>
      <w:r w:rsidRPr="00DD6504">
        <w:rPr>
          <w:rFonts w:ascii="Arial Black" w:hAnsi="Arial Black" w:cs="Arial Black"/>
          <w:color w:val="0000FF"/>
          <w:sz w:val="24"/>
          <w:szCs w:val="24"/>
        </w:rPr>
        <w:tab/>
        <w:t xml:space="preserve"> </w:t>
      </w:r>
      <w:proofErr w:type="gramStart"/>
      <w:r w:rsidRPr="00DD6504">
        <w:rPr>
          <w:rFonts w:ascii="Arial Black" w:hAnsi="Arial Black" w:cs="Arial Black"/>
          <w:color w:val="0000FF"/>
          <w:sz w:val="24"/>
          <w:szCs w:val="24"/>
        </w:rPr>
        <w:t>Kommt</w:t>
      </w:r>
      <w:proofErr w:type="gramEnd"/>
      <w:r w:rsidRPr="00DD6504">
        <w:rPr>
          <w:rFonts w:ascii="Arial Black" w:hAnsi="Arial Black" w:cs="Arial Black"/>
          <w:color w:val="0000FF"/>
          <w:sz w:val="24"/>
          <w:szCs w:val="24"/>
        </w:rPr>
        <w:t xml:space="preserve"> mit Gaben und Lobgesang</w:t>
      </w:r>
      <w:r w:rsidR="00AF1E1C">
        <w:rPr>
          <w:rFonts w:ascii="Arial Black" w:hAnsi="Arial Black" w:cs="Arial Black"/>
          <w:color w:val="0000FF"/>
          <w:sz w:val="24"/>
          <w:szCs w:val="24"/>
        </w:rPr>
        <w:t xml:space="preserve"> </w:t>
      </w:r>
      <w:r w:rsidRPr="00DD6504">
        <w:rPr>
          <w:rFonts w:ascii="Arial Black" w:hAnsi="Arial Black" w:cs="Arial Black"/>
          <w:color w:val="0000FF"/>
          <w:sz w:val="24"/>
          <w:szCs w:val="24"/>
        </w:rPr>
        <w:t>EG 229</w:t>
      </w:r>
    </w:p>
    <w:p w14:paraId="577BF34E" w14:textId="77777777" w:rsidR="00AD33E9" w:rsidRPr="004A2C83" w:rsidRDefault="00AD33E9" w:rsidP="00AD33E9">
      <w:pPr>
        <w:spacing w:line="240" w:lineRule="auto"/>
        <w:rPr>
          <w:rFonts w:ascii="Century Gothic" w:hAnsi="Century Gothic"/>
          <w:sz w:val="28"/>
          <w:szCs w:val="28"/>
        </w:rPr>
      </w:pPr>
      <w:r w:rsidRPr="00DD6504">
        <w:rPr>
          <w:rFonts w:ascii="Arial Black" w:hAnsi="Arial Black" w:cs="Arial Black"/>
          <w:color w:val="0000FF"/>
          <w:sz w:val="24"/>
          <w:szCs w:val="24"/>
        </w:rPr>
        <w:t xml:space="preserve">♫ </w:t>
      </w:r>
      <w:r w:rsidRPr="004A2C83">
        <w:rPr>
          <w:rFonts w:ascii="Century Gothic" w:hAnsi="Century Gothic"/>
          <w:sz w:val="28"/>
          <w:szCs w:val="28"/>
        </w:rPr>
        <w:t xml:space="preserve">Der Herr sei mit euch  - </w:t>
      </w:r>
      <w:r w:rsidRPr="004A2C83">
        <w:rPr>
          <w:rFonts w:ascii="Century Gothic" w:hAnsi="Century Gothic"/>
          <w:b/>
          <w:sz w:val="28"/>
          <w:szCs w:val="28"/>
        </w:rPr>
        <w:t>und mit deinem Geiste</w:t>
      </w:r>
    </w:p>
    <w:p w14:paraId="4931ED59" w14:textId="77777777" w:rsidR="00AD33E9" w:rsidRPr="004A2C83" w:rsidRDefault="00AD33E9" w:rsidP="00AD33E9">
      <w:pPr>
        <w:spacing w:line="240" w:lineRule="auto"/>
        <w:rPr>
          <w:rFonts w:ascii="Century Gothic" w:hAnsi="Century Gothic"/>
          <w:sz w:val="28"/>
          <w:szCs w:val="28"/>
        </w:rPr>
      </w:pPr>
      <w:r w:rsidRPr="004A2C83">
        <w:rPr>
          <w:rFonts w:ascii="Century Gothic" w:hAnsi="Century Gothic"/>
          <w:sz w:val="28"/>
          <w:szCs w:val="28"/>
        </w:rPr>
        <w:t>Erhebet eure Herzen</w:t>
      </w:r>
      <w:r w:rsidRPr="004A2C83">
        <w:rPr>
          <w:rFonts w:ascii="Century Gothic" w:hAnsi="Century Gothic"/>
          <w:sz w:val="28"/>
          <w:szCs w:val="28"/>
        </w:rPr>
        <w:tab/>
        <w:t xml:space="preserve">- </w:t>
      </w:r>
      <w:r w:rsidRPr="004A2C83">
        <w:rPr>
          <w:rFonts w:ascii="Century Gothic" w:hAnsi="Century Gothic"/>
          <w:b/>
          <w:sz w:val="28"/>
          <w:szCs w:val="28"/>
        </w:rPr>
        <w:t xml:space="preserve">wir erheben sie </w:t>
      </w:r>
      <w:proofErr w:type="gramStart"/>
      <w:r w:rsidRPr="004A2C83">
        <w:rPr>
          <w:rFonts w:ascii="Century Gothic" w:hAnsi="Century Gothic"/>
          <w:b/>
          <w:sz w:val="28"/>
          <w:szCs w:val="28"/>
        </w:rPr>
        <w:t>zum Herren</w:t>
      </w:r>
      <w:proofErr w:type="gramEnd"/>
    </w:p>
    <w:p w14:paraId="7E5E8917" w14:textId="54D463EF" w:rsidR="00AD33E9" w:rsidRPr="004A2C83" w:rsidRDefault="00AD33E9" w:rsidP="00AD33E9">
      <w:pPr>
        <w:spacing w:line="240" w:lineRule="auto"/>
        <w:rPr>
          <w:rFonts w:ascii="Century Gothic" w:hAnsi="Century Gothic"/>
          <w:b/>
          <w:sz w:val="28"/>
          <w:szCs w:val="28"/>
        </w:rPr>
      </w:pPr>
      <w:r w:rsidRPr="004A2C83">
        <w:rPr>
          <w:rFonts w:ascii="Century Gothic" w:hAnsi="Century Gothic"/>
          <w:sz w:val="28"/>
          <w:szCs w:val="28"/>
        </w:rPr>
        <w:lastRenderedPageBreak/>
        <w:t xml:space="preserve">Lasset uns Dank sagen </w:t>
      </w:r>
      <w:proofErr w:type="gramStart"/>
      <w:r w:rsidRPr="004A2C83">
        <w:rPr>
          <w:rFonts w:ascii="Century Gothic" w:hAnsi="Century Gothic"/>
          <w:sz w:val="28"/>
          <w:szCs w:val="28"/>
        </w:rPr>
        <w:t>dem Herren</w:t>
      </w:r>
      <w:proofErr w:type="gramEnd"/>
      <w:r w:rsidRPr="004A2C83">
        <w:rPr>
          <w:rFonts w:ascii="Century Gothic" w:hAnsi="Century Gothic"/>
          <w:sz w:val="28"/>
          <w:szCs w:val="28"/>
        </w:rPr>
        <w:t xml:space="preserve"> unserm Gott -</w:t>
      </w:r>
      <w:r w:rsidR="00AF1E1C">
        <w:rPr>
          <w:rFonts w:ascii="Century Gothic" w:hAnsi="Century Gothic"/>
          <w:sz w:val="28"/>
          <w:szCs w:val="28"/>
        </w:rPr>
        <w:t xml:space="preserve"> </w:t>
      </w:r>
      <w:r w:rsidRPr="004A2C83">
        <w:rPr>
          <w:rFonts w:ascii="Century Gothic" w:hAnsi="Century Gothic"/>
          <w:b/>
          <w:sz w:val="28"/>
          <w:szCs w:val="28"/>
        </w:rPr>
        <w:t>das ist würdig und recht</w:t>
      </w:r>
    </w:p>
    <w:p w14:paraId="72F3CDB5" w14:textId="77777777" w:rsidR="00AD33E9" w:rsidRPr="00DD6504" w:rsidRDefault="00AD33E9" w:rsidP="00022555">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r w:rsidRPr="00DD6504">
        <w:rPr>
          <w:rFonts w:ascii="Arial Black" w:hAnsi="Arial Black" w:cs="Arial Black"/>
          <w:color w:val="0000FF"/>
          <w:sz w:val="24"/>
          <w:szCs w:val="24"/>
        </w:rPr>
        <w:t>♫ Gemeinde: Du bist heilig</w:t>
      </w:r>
      <w:r w:rsidRPr="00DD6504">
        <w:rPr>
          <w:rFonts w:ascii="Arial Black" w:hAnsi="Arial Black" w:cs="Arial Black"/>
          <w:color w:val="0000FF"/>
          <w:sz w:val="24"/>
          <w:szCs w:val="24"/>
        </w:rPr>
        <w:tab/>
      </w:r>
      <w:r w:rsidRPr="00DD6504">
        <w:rPr>
          <w:rFonts w:ascii="Arial Black" w:hAnsi="Arial Black" w:cs="Arial Black"/>
          <w:color w:val="0000FF"/>
          <w:sz w:val="24"/>
          <w:szCs w:val="24"/>
        </w:rPr>
        <w:tab/>
        <w:t>H/E 64</w:t>
      </w:r>
    </w:p>
    <w:p w14:paraId="0E278268" w14:textId="77777777" w:rsidR="00AD33E9" w:rsidRPr="00DD6504" w:rsidRDefault="00AD33E9" w:rsidP="00022555">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r w:rsidRPr="00DD6504">
        <w:rPr>
          <w:rFonts w:ascii="Arial Black" w:hAnsi="Arial Black" w:cs="Arial Black"/>
          <w:color w:val="0000FF"/>
          <w:sz w:val="24"/>
          <w:szCs w:val="24"/>
        </w:rPr>
        <w:t xml:space="preserve">Einsetzungsworte </w:t>
      </w:r>
    </w:p>
    <w:p w14:paraId="69CE2821" w14:textId="77777777" w:rsidR="00AD33E9" w:rsidRPr="00DD6504" w:rsidRDefault="00AD33E9" w:rsidP="00022555">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r w:rsidRPr="00DD6504">
        <w:rPr>
          <w:rFonts w:ascii="Arial Black" w:hAnsi="Arial Black" w:cs="Arial Black"/>
          <w:color w:val="0000FF"/>
          <w:sz w:val="24"/>
          <w:szCs w:val="24"/>
        </w:rPr>
        <w:t>L:</w:t>
      </w:r>
      <w:r w:rsidRPr="00DD6504">
        <w:rPr>
          <w:rFonts w:ascii="Arial Black" w:hAnsi="Arial Black" w:cs="Arial Black"/>
          <w:color w:val="0000FF"/>
          <w:sz w:val="24"/>
          <w:szCs w:val="24"/>
        </w:rPr>
        <w:tab/>
        <w:t>Groß ist das Geheimnis des Glaubens!</w:t>
      </w:r>
    </w:p>
    <w:p w14:paraId="24E65F98" w14:textId="77777777" w:rsidR="00AD33E9" w:rsidRPr="00DD6504" w:rsidRDefault="00AD33E9" w:rsidP="00022555">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proofErr w:type="spellStart"/>
      <w:r w:rsidRPr="00DD6504">
        <w:rPr>
          <w:rFonts w:ascii="Arial Black" w:hAnsi="Arial Black" w:cs="Arial Black"/>
          <w:color w:val="0000FF"/>
          <w:sz w:val="24"/>
          <w:szCs w:val="24"/>
        </w:rPr>
        <w:t>Gem</w:t>
      </w:r>
      <w:proofErr w:type="spellEnd"/>
      <w:r w:rsidRPr="00DD6504">
        <w:rPr>
          <w:rFonts w:ascii="Arial Black" w:hAnsi="Arial Black" w:cs="Arial Black"/>
          <w:color w:val="0000FF"/>
          <w:sz w:val="24"/>
          <w:szCs w:val="24"/>
        </w:rPr>
        <w:t>:</w:t>
      </w:r>
      <w:r w:rsidRPr="00DD6504">
        <w:rPr>
          <w:rFonts w:ascii="Arial Black" w:hAnsi="Arial Black" w:cs="Arial Black"/>
          <w:color w:val="0000FF"/>
          <w:sz w:val="24"/>
          <w:szCs w:val="24"/>
        </w:rPr>
        <w:tab/>
        <w:t>Wir preisen deinen Tod</w:t>
      </w:r>
      <w:r w:rsidRPr="00DD6504">
        <w:rPr>
          <w:rFonts w:ascii="Arial Black" w:hAnsi="Arial Black" w:cs="Arial Black"/>
          <w:color w:val="0000FF"/>
          <w:sz w:val="24"/>
          <w:szCs w:val="24"/>
        </w:rPr>
        <w:tab/>
        <w:t>H/E 68</w:t>
      </w:r>
    </w:p>
    <w:p w14:paraId="34EE0962" w14:textId="77777777" w:rsidR="00AD33E9" w:rsidRPr="00DD6504" w:rsidRDefault="00AD33E9" w:rsidP="00022555">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r w:rsidRPr="00DD6504">
        <w:rPr>
          <w:rFonts w:ascii="Arial Black" w:hAnsi="Arial Black" w:cs="Arial Black"/>
          <w:color w:val="0000FF"/>
          <w:sz w:val="24"/>
          <w:szCs w:val="24"/>
        </w:rPr>
        <w:t xml:space="preserve">Vaterunser </w:t>
      </w:r>
    </w:p>
    <w:p w14:paraId="2AEAD32A" w14:textId="77777777" w:rsidR="00AD33E9" w:rsidRPr="00DD6504" w:rsidRDefault="00AD33E9" w:rsidP="00022555">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r w:rsidRPr="00DD6504">
        <w:rPr>
          <w:rFonts w:ascii="Arial Black" w:hAnsi="Arial Black" w:cs="Arial Black"/>
          <w:color w:val="0000FF"/>
          <w:sz w:val="24"/>
          <w:szCs w:val="24"/>
        </w:rPr>
        <w:t>Friedensgruß</w:t>
      </w:r>
    </w:p>
    <w:p w14:paraId="634B5032" w14:textId="77777777" w:rsidR="00AD33E9" w:rsidRPr="00DD6504" w:rsidRDefault="00AD33E9" w:rsidP="00022555">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r w:rsidRPr="00DD6504">
        <w:rPr>
          <w:rFonts w:ascii="Arial Black" w:hAnsi="Arial Black" w:cs="Arial Black"/>
          <w:color w:val="0000FF"/>
          <w:sz w:val="24"/>
          <w:szCs w:val="24"/>
        </w:rPr>
        <w:t>♫ Lamm Gottes (</w:t>
      </w:r>
      <w:proofErr w:type="spellStart"/>
      <w:r w:rsidRPr="00DD6504">
        <w:rPr>
          <w:rFonts w:ascii="Arial Black" w:hAnsi="Arial Black" w:cs="Arial Black"/>
          <w:color w:val="0000FF"/>
          <w:sz w:val="24"/>
          <w:szCs w:val="24"/>
        </w:rPr>
        <w:t>Agnus</w:t>
      </w:r>
      <w:proofErr w:type="spellEnd"/>
      <w:r w:rsidRPr="00DD6504">
        <w:rPr>
          <w:rFonts w:ascii="Arial Black" w:hAnsi="Arial Black" w:cs="Arial Black"/>
          <w:color w:val="0000FF"/>
          <w:sz w:val="24"/>
          <w:szCs w:val="24"/>
        </w:rPr>
        <w:t xml:space="preserve"> </w:t>
      </w:r>
      <w:proofErr w:type="spellStart"/>
      <w:r w:rsidRPr="00DD6504">
        <w:rPr>
          <w:rFonts w:ascii="Arial Black" w:hAnsi="Arial Black" w:cs="Arial Black"/>
          <w:color w:val="0000FF"/>
          <w:sz w:val="24"/>
          <w:szCs w:val="24"/>
        </w:rPr>
        <w:t>Dei</w:t>
      </w:r>
      <w:proofErr w:type="spellEnd"/>
      <w:r w:rsidRPr="00DD6504">
        <w:rPr>
          <w:rFonts w:ascii="Arial Black" w:hAnsi="Arial Black" w:cs="Arial Black"/>
          <w:color w:val="0000FF"/>
          <w:sz w:val="24"/>
          <w:szCs w:val="24"/>
        </w:rPr>
        <w:t xml:space="preserve">) </w:t>
      </w:r>
    </w:p>
    <w:p w14:paraId="5B5086B9" w14:textId="77777777" w:rsidR="00AD33E9" w:rsidRPr="00DD6504" w:rsidRDefault="00AD33E9" w:rsidP="00022555">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r w:rsidRPr="00DD6504">
        <w:rPr>
          <w:rFonts w:ascii="Arial Black" w:hAnsi="Arial Black" w:cs="Arial Black"/>
          <w:color w:val="0000FF"/>
          <w:sz w:val="24"/>
          <w:szCs w:val="24"/>
        </w:rPr>
        <w:t xml:space="preserve">Austeilung </w:t>
      </w:r>
    </w:p>
    <w:p w14:paraId="3B4D4B03" w14:textId="34E4F825" w:rsidR="00AD33E9" w:rsidRDefault="00AD33E9" w:rsidP="00022555">
      <w:pPr>
        <w:pBdr>
          <w:bottom w:val="single" w:sz="4" w:space="1"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r w:rsidRPr="00DD6504">
        <w:rPr>
          <w:rFonts w:ascii="Arial Black" w:hAnsi="Arial Black" w:cs="Arial Black"/>
          <w:color w:val="0000FF"/>
          <w:sz w:val="24"/>
          <w:szCs w:val="24"/>
        </w:rPr>
        <w:t>Dankgebet</w:t>
      </w:r>
    </w:p>
    <w:p w14:paraId="4F10715E" w14:textId="77777777" w:rsidR="00022555" w:rsidRPr="00DD6504" w:rsidRDefault="00022555" w:rsidP="00022555">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p>
    <w:p w14:paraId="3D0A8BCE" w14:textId="77777777" w:rsidR="00AD33E9" w:rsidRPr="00DD6504" w:rsidRDefault="00AD33E9" w:rsidP="00022555">
      <w:pPr>
        <w:pBdr>
          <w:bottom w:val="single" w:sz="4" w:space="1"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r w:rsidRPr="00DD6504">
        <w:rPr>
          <w:rFonts w:ascii="Arial Black" w:hAnsi="Arial Black" w:cs="Arial Black"/>
          <w:color w:val="0000FF"/>
          <w:sz w:val="24"/>
          <w:szCs w:val="24"/>
        </w:rPr>
        <w:t xml:space="preserve">Lied </w:t>
      </w:r>
      <w:r w:rsidRPr="00DD6504">
        <w:rPr>
          <w:rFonts w:ascii="Arial Black" w:hAnsi="Arial Black" w:cs="Arial Black"/>
          <w:color w:val="0000FF"/>
          <w:sz w:val="24"/>
          <w:szCs w:val="24"/>
        </w:rPr>
        <w:tab/>
        <w:t xml:space="preserve"> </w:t>
      </w:r>
      <w:r w:rsidRPr="00DD6504">
        <w:rPr>
          <w:rFonts w:ascii="Arial Black" w:hAnsi="Arial Black" w:cs="Arial Black"/>
          <w:color w:val="0000FF"/>
          <w:sz w:val="24"/>
          <w:szCs w:val="24"/>
        </w:rPr>
        <w:tab/>
        <w:t>Geh unter der Gnade</w:t>
      </w:r>
      <w:r w:rsidRPr="00DD6504">
        <w:rPr>
          <w:rFonts w:ascii="Arial Black" w:hAnsi="Arial Black" w:cs="Arial Black"/>
          <w:color w:val="0000FF"/>
          <w:sz w:val="24"/>
          <w:szCs w:val="24"/>
        </w:rPr>
        <w:tab/>
        <w:t>H/E 74</w:t>
      </w:r>
    </w:p>
    <w:p w14:paraId="79414DC9" w14:textId="77777777" w:rsidR="00022555" w:rsidRDefault="00022555" w:rsidP="00022555">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p>
    <w:p w14:paraId="58A221A5" w14:textId="76850903" w:rsidR="00AD33E9" w:rsidRDefault="00AD33E9" w:rsidP="00022555">
      <w:pPr>
        <w:pBdr>
          <w:bottom w:val="single" w:sz="4" w:space="1"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r w:rsidRPr="00DD6504">
        <w:rPr>
          <w:rFonts w:ascii="Arial Black" w:hAnsi="Arial Black" w:cs="Arial Black"/>
          <w:color w:val="0000FF"/>
          <w:sz w:val="24"/>
          <w:szCs w:val="24"/>
        </w:rPr>
        <w:t xml:space="preserve">D  SENDUNG UND SEGEN  </w:t>
      </w:r>
    </w:p>
    <w:p w14:paraId="68B7AC74" w14:textId="77777777" w:rsidR="00022555" w:rsidRPr="00DD6504" w:rsidRDefault="00022555" w:rsidP="00022555">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p>
    <w:p w14:paraId="5EF19F8A" w14:textId="77777777" w:rsidR="00AD33E9" w:rsidRPr="00DD6504" w:rsidRDefault="00AD33E9" w:rsidP="00022555">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r w:rsidRPr="00DD6504">
        <w:rPr>
          <w:rFonts w:ascii="Arial Black" w:hAnsi="Arial Black" w:cs="Arial Black"/>
          <w:color w:val="0000FF"/>
          <w:sz w:val="24"/>
          <w:szCs w:val="24"/>
        </w:rPr>
        <w:t xml:space="preserve">♫ </w:t>
      </w:r>
      <w:proofErr w:type="gramStart"/>
      <w:r w:rsidRPr="00DD6504">
        <w:rPr>
          <w:rFonts w:ascii="Arial Black" w:hAnsi="Arial Black" w:cs="Arial Black"/>
          <w:color w:val="0000FF"/>
          <w:sz w:val="24"/>
          <w:szCs w:val="24"/>
        </w:rPr>
        <w:t>Gehet</w:t>
      </w:r>
      <w:proofErr w:type="gramEnd"/>
      <w:r w:rsidRPr="00DD6504">
        <w:rPr>
          <w:rFonts w:ascii="Arial Black" w:hAnsi="Arial Black" w:cs="Arial Black"/>
          <w:color w:val="0000FF"/>
          <w:sz w:val="24"/>
          <w:szCs w:val="24"/>
        </w:rPr>
        <w:t xml:space="preserve"> hin im Frieden des Herrn</w:t>
      </w:r>
    </w:p>
    <w:p w14:paraId="3E4CCAE2" w14:textId="77777777" w:rsidR="00022555" w:rsidRDefault="00022555" w:rsidP="00022555">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p>
    <w:p w14:paraId="768260D9" w14:textId="59521DC4" w:rsidR="00AD33E9" w:rsidRPr="00DD6504" w:rsidRDefault="00AD33E9" w:rsidP="00022555">
      <w:pPr>
        <w:pBdr>
          <w:bottom w:val="single" w:sz="4" w:space="1"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r w:rsidRPr="00DD6504">
        <w:rPr>
          <w:rFonts w:ascii="Arial Black" w:hAnsi="Arial Black" w:cs="Arial Black"/>
          <w:color w:val="0000FF"/>
          <w:sz w:val="24"/>
          <w:szCs w:val="24"/>
        </w:rPr>
        <w:t xml:space="preserve">Segen  </w:t>
      </w:r>
    </w:p>
    <w:p w14:paraId="02CA5E5F" w14:textId="77777777" w:rsidR="00AD33E9" w:rsidRPr="00DD6504" w:rsidRDefault="00AD33E9" w:rsidP="00022555">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r w:rsidRPr="00DD6504">
        <w:rPr>
          <w:rFonts w:ascii="Arial Black" w:hAnsi="Arial Black" w:cs="Arial Black"/>
          <w:color w:val="0000FF"/>
          <w:sz w:val="24"/>
          <w:szCs w:val="24"/>
        </w:rPr>
        <w:t>♫Gemeinde: Amen. Amen. Amen</w:t>
      </w:r>
    </w:p>
    <w:p w14:paraId="3D04D59C" w14:textId="77777777" w:rsidR="00022555" w:rsidRDefault="00022555" w:rsidP="00022555">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p>
    <w:p w14:paraId="2893079A" w14:textId="23102269" w:rsidR="00AD33E9" w:rsidRPr="00DD6504" w:rsidRDefault="00AD33E9" w:rsidP="00022555">
      <w:pPr>
        <w:pBdr>
          <w:bottom w:val="single" w:sz="4" w:space="1" w:color="auto"/>
        </w:pBd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Black" w:hAnsi="Arial Black" w:cs="Arial Black"/>
          <w:color w:val="0000FF"/>
          <w:sz w:val="24"/>
          <w:szCs w:val="24"/>
        </w:rPr>
      </w:pPr>
      <w:r w:rsidRPr="00DD6504">
        <w:rPr>
          <w:rFonts w:ascii="Arial Black" w:hAnsi="Arial Black" w:cs="Arial Black"/>
          <w:color w:val="0000FF"/>
          <w:sz w:val="24"/>
          <w:szCs w:val="24"/>
        </w:rPr>
        <w:t>Musik</w:t>
      </w:r>
      <w:r w:rsidR="00FA765B">
        <w:rPr>
          <w:rFonts w:ascii="Arial Black" w:hAnsi="Arial Black" w:cs="Arial Black"/>
          <w:color w:val="0000FF"/>
          <w:sz w:val="24"/>
          <w:szCs w:val="24"/>
        </w:rPr>
        <w:tab/>
        <w:t xml:space="preserve">Ali Dastjerdi </w:t>
      </w:r>
      <w:proofErr w:type="spellStart"/>
      <w:r w:rsidR="00FA765B">
        <w:rPr>
          <w:rFonts w:ascii="Arial Black" w:hAnsi="Arial Black" w:cs="Arial Black"/>
          <w:color w:val="0000FF"/>
          <w:sz w:val="24"/>
          <w:szCs w:val="24"/>
        </w:rPr>
        <w:t>Kermanshahi</w:t>
      </w:r>
      <w:proofErr w:type="spellEnd"/>
    </w:p>
    <w:p w14:paraId="4406E12E"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color w:val="FF00FF"/>
          <w:sz w:val="8"/>
          <w:szCs w:val="8"/>
        </w:rPr>
      </w:pPr>
    </w:p>
    <w:p w14:paraId="56F96B2D"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0"/>
          <w:szCs w:val="20"/>
        </w:rPr>
      </w:pPr>
    </w:p>
    <w:p w14:paraId="39918E31" w14:textId="77777777" w:rsidR="002E06B6" w:rsidRDefault="002E06B6" w:rsidP="002E06B6">
      <w:pPr>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0"/>
          <w:szCs w:val="20"/>
        </w:rPr>
      </w:pPr>
    </w:p>
    <w:p w14:paraId="2008B669" w14:textId="77777777" w:rsidR="002E06B6" w:rsidRDefault="002E06B6"/>
    <w:sectPr w:rsidR="002E06B6" w:rsidSect="004E700F">
      <w:pgSz w:w="8419" w:h="11906" w:orient="landscape"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975F" w14:textId="77777777" w:rsidR="006D31B0" w:rsidRDefault="006D31B0" w:rsidP="002014F8">
      <w:pPr>
        <w:spacing w:after="0" w:line="240" w:lineRule="auto"/>
      </w:pPr>
      <w:r>
        <w:separator/>
      </w:r>
    </w:p>
  </w:endnote>
  <w:endnote w:type="continuationSeparator" w:id="0">
    <w:p w14:paraId="70EA03C5" w14:textId="77777777" w:rsidR="006D31B0" w:rsidRDefault="006D31B0" w:rsidP="0020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Pro-Regular">
    <w:altName w:val="Calibri"/>
    <w:panose1 w:val="00000000000000000000"/>
    <w:charset w:val="00"/>
    <w:family w:val="auto"/>
    <w:notTrueType/>
    <w:pitch w:val="default"/>
    <w:sig w:usb0="00000003" w:usb1="00000000" w:usb2="00000000" w:usb3="00000000" w:csb0="00000001" w:csb1="00000000"/>
  </w:font>
  <w:font w:name="ScalaPro-Italic">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1BF3" w14:textId="77777777" w:rsidR="006D31B0" w:rsidRDefault="006D31B0" w:rsidP="002014F8">
      <w:pPr>
        <w:spacing w:after="0" w:line="240" w:lineRule="auto"/>
      </w:pPr>
      <w:r>
        <w:separator/>
      </w:r>
    </w:p>
  </w:footnote>
  <w:footnote w:type="continuationSeparator" w:id="0">
    <w:p w14:paraId="0A81C599" w14:textId="77777777" w:rsidR="006D31B0" w:rsidRDefault="006D31B0" w:rsidP="00201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418"/>
    <w:multiLevelType w:val="hybridMultilevel"/>
    <w:tmpl w:val="8B2EF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34143E"/>
    <w:multiLevelType w:val="hybridMultilevel"/>
    <w:tmpl w:val="993E6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1730787">
    <w:abstractNumId w:val="0"/>
  </w:num>
  <w:num w:numId="2" w16cid:durableId="870918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B6"/>
    <w:rsid w:val="00014A10"/>
    <w:rsid w:val="00022555"/>
    <w:rsid w:val="00191625"/>
    <w:rsid w:val="002014F8"/>
    <w:rsid w:val="00221DB1"/>
    <w:rsid w:val="002B4697"/>
    <w:rsid w:val="002E06B6"/>
    <w:rsid w:val="00312AFD"/>
    <w:rsid w:val="00316D11"/>
    <w:rsid w:val="00350C75"/>
    <w:rsid w:val="003A6E89"/>
    <w:rsid w:val="004330CA"/>
    <w:rsid w:val="004544CD"/>
    <w:rsid w:val="004B18D0"/>
    <w:rsid w:val="004E60CB"/>
    <w:rsid w:val="004E700F"/>
    <w:rsid w:val="00561C2E"/>
    <w:rsid w:val="00565CA9"/>
    <w:rsid w:val="006D31B0"/>
    <w:rsid w:val="007C6D27"/>
    <w:rsid w:val="007D1347"/>
    <w:rsid w:val="00842730"/>
    <w:rsid w:val="00855750"/>
    <w:rsid w:val="00883E7F"/>
    <w:rsid w:val="008D6F83"/>
    <w:rsid w:val="00911B32"/>
    <w:rsid w:val="009304F6"/>
    <w:rsid w:val="009C03F3"/>
    <w:rsid w:val="00A50C57"/>
    <w:rsid w:val="00AC5E1D"/>
    <w:rsid w:val="00AD33E9"/>
    <w:rsid w:val="00AF1E1C"/>
    <w:rsid w:val="00B200C1"/>
    <w:rsid w:val="00BB2452"/>
    <w:rsid w:val="00BF2EFF"/>
    <w:rsid w:val="00D52A4A"/>
    <w:rsid w:val="00D6030E"/>
    <w:rsid w:val="00D92112"/>
    <w:rsid w:val="00DC7D36"/>
    <w:rsid w:val="00DD099D"/>
    <w:rsid w:val="00DD6504"/>
    <w:rsid w:val="00E34B13"/>
    <w:rsid w:val="00EA5325"/>
    <w:rsid w:val="00F33DDA"/>
    <w:rsid w:val="00FA765B"/>
    <w:rsid w:val="00FD43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798E"/>
  <w15:docId w15:val="{0C5BB1AB-9799-4D1D-81D9-F7F0F2C9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14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14F8"/>
    <w:rPr>
      <w:rFonts w:ascii="Tahoma" w:hAnsi="Tahoma" w:cs="Tahoma"/>
      <w:sz w:val="16"/>
      <w:szCs w:val="16"/>
    </w:rPr>
  </w:style>
  <w:style w:type="paragraph" w:styleId="Kopfzeile">
    <w:name w:val="header"/>
    <w:basedOn w:val="Standard"/>
    <w:link w:val="KopfzeileZchn"/>
    <w:uiPriority w:val="99"/>
    <w:unhideWhenUsed/>
    <w:rsid w:val="002014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14F8"/>
  </w:style>
  <w:style w:type="paragraph" w:styleId="Fuzeile">
    <w:name w:val="footer"/>
    <w:basedOn w:val="Standard"/>
    <w:link w:val="FuzeileZchn"/>
    <w:uiPriority w:val="99"/>
    <w:unhideWhenUsed/>
    <w:rsid w:val="002014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14F8"/>
  </w:style>
  <w:style w:type="character" w:styleId="Seitenzahl">
    <w:name w:val="page number"/>
    <w:basedOn w:val="Absatz-Standardschriftart"/>
    <w:uiPriority w:val="99"/>
    <w:unhideWhenUsed/>
    <w:rsid w:val="002014F8"/>
  </w:style>
  <w:style w:type="paragraph" w:styleId="StandardWeb">
    <w:name w:val="Normal (Web)"/>
    <w:basedOn w:val="Standard"/>
    <w:uiPriority w:val="99"/>
    <w:semiHidden/>
    <w:unhideWhenUsed/>
    <w:rsid w:val="00561C2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Grund">
    <w:name w:val="Grund"/>
    <w:basedOn w:val="Standard"/>
    <w:uiPriority w:val="99"/>
    <w:rsid w:val="004544CD"/>
    <w:pPr>
      <w:widowControl w:val="0"/>
      <w:tabs>
        <w:tab w:val="left" w:pos="227"/>
        <w:tab w:val="left" w:pos="454"/>
      </w:tabs>
      <w:autoSpaceDE w:val="0"/>
      <w:autoSpaceDN w:val="0"/>
      <w:adjustRightInd w:val="0"/>
      <w:spacing w:after="0" w:line="269" w:lineRule="atLeast"/>
      <w:jc w:val="both"/>
      <w:textAlignment w:val="center"/>
    </w:pPr>
    <w:rPr>
      <w:rFonts w:ascii="ScalaPro-Regular" w:eastAsiaTheme="minorEastAsia" w:hAnsi="ScalaPro-Regular" w:cs="ScalaPro-Regular"/>
      <w:color w:val="000000"/>
      <w:sz w:val="20"/>
      <w:szCs w:val="20"/>
      <w:lang w:eastAsia="de-DE"/>
    </w:rPr>
  </w:style>
  <w:style w:type="paragraph" w:customStyle="1" w:styleId="F3">
    <w:name w:val="F3"/>
    <w:basedOn w:val="Grund"/>
    <w:next w:val="Grund"/>
    <w:uiPriority w:val="99"/>
    <w:rsid w:val="004544CD"/>
    <w:pPr>
      <w:spacing w:before="261"/>
    </w:pPr>
  </w:style>
  <w:style w:type="paragraph" w:customStyle="1" w:styleId="Grund-LZ">
    <w:name w:val="Grund-LZ"/>
    <w:basedOn w:val="Grund"/>
    <w:next w:val="Grund"/>
    <w:uiPriority w:val="99"/>
    <w:rsid w:val="004544CD"/>
    <w:pPr>
      <w:spacing w:before="269"/>
    </w:pPr>
  </w:style>
  <w:style w:type="character" w:customStyle="1" w:styleId="kursiv">
    <w:name w:val="kursiv"/>
    <w:basedOn w:val="Absatz-Standardschriftart"/>
    <w:uiPriority w:val="99"/>
    <w:rsid w:val="004544CD"/>
    <w:rPr>
      <w:rFonts w:ascii="ScalaPro-Italic" w:hAnsi="ScalaPro-Italic" w:cs="ScalaPro-Italic"/>
      <w:i/>
      <w:iCs/>
      <w:color w:val="000000"/>
      <w:spacing w:val="0"/>
      <w:w w:val="100"/>
      <w:position w:val="0"/>
      <w:sz w:val="20"/>
      <w:szCs w:val="20"/>
      <w:u w:val="none"/>
      <w:vertAlign w:val="baseline"/>
    </w:rPr>
  </w:style>
  <w:style w:type="character" w:styleId="Hyperlink">
    <w:name w:val="Hyperlink"/>
    <w:basedOn w:val="Absatz-Standardschriftart"/>
    <w:uiPriority w:val="99"/>
    <w:unhideWhenUsed/>
    <w:rsid w:val="00D52A4A"/>
    <w:rPr>
      <w:color w:val="0000FF" w:themeColor="hyperlink"/>
      <w:u w:val="single"/>
    </w:rPr>
  </w:style>
  <w:style w:type="character" w:styleId="NichtaufgelsteErwhnung">
    <w:name w:val="Unresolved Mention"/>
    <w:basedOn w:val="Absatz-Standardschriftart"/>
    <w:uiPriority w:val="99"/>
    <w:semiHidden/>
    <w:unhideWhenUsed/>
    <w:rsid w:val="00D52A4A"/>
    <w:rPr>
      <w:color w:val="605E5C"/>
      <w:shd w:val="clear" w:color="auto" w:fill="E1DFDD"/>
    </w:rPr>
  </w:style>
  <w:style w:type="paragraph" w:styleId="Listenabsatz">
    <w:name w:val="List Paragraph"/>
    <w:basedOn w:val="Standard"/>
    <w:uiPriority w:val="34"/>
    <w:qFormat/>
    <w:rsid w:val="00D92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8906">
      <w:bodyDiv w:val="1"/>
      <w:marLeft w:val="0"/>
      <w:marRight w:val="0"/>
      <w:marTop w:val="0"/>
      <w:marBottom w:val="0"/>
      <w:divBdr>
        <w:top w:val="none" w:sz="0" w:space="0" w:color="auto"/>
        <w:left w:val="none" w:sz="0" w:space="0" w:color="auto"/>
        <w:bottom w:val="none" w:sz="0" w:space="0" w:color="auto"/>
        <w:right w:val="none" w:sz="0" w:space="0" w:color="auto"/>
      </w:divBdr>
    </w:div>
    <w:div w:id="113796234">
      <w:bodyDiv w:val="1"/>
      <w:marLeft w:val="0"/>
      <w:marRight w:val="0"/>
      <w:marTop w:val="0"/>
      <w:marBottom w:val="0"/>
      <w:divBdr>
        <w:top w:val="none" w:sz="0" w:space="0" w:color="auto"/>
        <w:left w:val="none" w:sz="0" w:space="0" w:color="auto"/>
        <w:bottom w:val="none" w:sz="0" w:space="0" w:color="auto"/>
        <w:right w:val="none" w:sz="0" w:space="0" w:color="auto"/>
      </w:divBdr>
    </w:div>
    <w:div w:id="697311725">
      <w:bodyDiv w:val="1"/>
      <w:marLeft w:val="0"/>
      <w:marRight w:val="0"/>
      <w:marTop w:val="0"/>
      <w:marBottom w:val="0"/>
      <w:divBdr>
        <w:top w:val="none" w:sz="0" w:space="0" w:color="auto"/>
        <w:left w:val="none" w:sz="0" w:space="0" w:color="auto"/>
        <w:bottom w:val="none" w:sz="0" w:space="0" w:color="auto"/>
        <w:right w:val="none" w:sz="0" w:space="0" w:color="auto"/>
      </w:divBdr>
    </w:div>
    <w:div w:id="15456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hanus-borch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67267-8143-43A9-BE6D-15E58B43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624</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 Sarpe</cp:lastModifiedBy>
  <cp:revision>2</cp:revision>
  <cp:lastPrinted>2022-05-08T07:12:00Z</cp:lastPrinted>
  <dcterms:created xsi:type="dcterms:W3CDTF">2022-05-08T07:20:00Z</dcterms:created>
  <dcterms:modified xsi:type="dcterms:W3CDTF">2022-05-08T07:20:00Z</dcterms:modified>
</cp:coreProperties>
</file>